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01" w:rsidRPr="00D15435" w:rsidRDefault="00FF6C01" w:rsidP="00FF6C01">
      <w:pPr>
        <w:pStyle w:val="PreformattatoHTML"/>
        <w:spacing w:line="276" w:lineRule="auto"/>
        <w:jc w:val="center"/>
        <w:rPr>
          <w:rFonts w:ascii="Berlin Sans FB" w:eastAsia="KaiTi" w:hAnsi="Berlin Sans FB" w:cstheme="majorBidi"/>
          <w:bCs/>
          <w:caps/>
          <w:color w:val="FF0000"/>
          <w:sz w:val="28"/>
          <w:szCs w:val="28"/>
        </w:rPr>
      </w:pPr>
      <w:bookmarkStart w:id="0" w:name="_GoBack"/>
      <w:bookmarkEnd w:id="0"/>
      <w:r w:rsidRPr="00D15435">
        <w:rPr>
          <w:rFonts w:ascii="Berlin Sans FB" w:eastAsia="KaiTi" w:hAnsi="Berlin Sans FB" w:cstheme="majorBidi"/>
          <w:bCs/>
          <w:caps/>
          <w:color w:val="FF0000"/>
          <w:sz w:val="28"/>
          <w:szCs w:val="28"/>
        </w:rPr>
        <w:t>Lectio divina</w:t>
      </w:r>
    </w:p>
    <w:p w:rsidR="00FF6C01" w:rsidRPr="0019573E" w:rsidRDefault="00FF6C01" w:rsidP="00FF6C01">
      <w:pPr>
        <w:pStyle w:val="PreformattatoHTML"/>
        <w:spacing w:line="276" w:lineRule="auto"/>
        <w:jc w:val="center"/>
        <w:rPr>
          <w:rFonts w:ascii="Berlin Sans FB" w:eastAsia="KaiTi" w:hAnsi="Berlin Sans FB" w:cstheme="majorBidi"/>
          <w:bCs/>
          <w:caps/>
          <w:sz w:val="28"/>
          <w:szCs w:val="28"/>
        </w:rPr>
      </w:pPr>
    </w:p>
    <w:p w:rsidR="00FF6C01" w:rsidRPr="0019573E" w:rsidRDefault="00FF6C01" w:rsidP="00FF6C01">
      <w:pPr>
        <w:pStyle w:val="PreformattatoHTML"/>
        <w:spacing w:line="276" w:lineRule="auto"/>
        <w:jc w:val="center"/>
        <w:rPr>
          <w:rFonts w:ascii="Berlin Sans FB" w:eastAsia="KaiTi" w:hAnsi="Berlin Sans FB" w:cstheme="majorBidi"/>
          <w:bCs/>
          <w:caps/>
          <w:sz w:val="28"/>
          <w:szCs w:val="28"/>
        </w:rPr>
      </w:pPr>
      <w:r w:rsidRPr="0019573E">
        <w:rPr>
          <w:rFonts w:ascii="Berlin Sans FB" w:eastAsia="KaiTi" w:hAnsi="Berlin Sans FB" w:cstheme="majorBidi"/>
          <w:bCs/>
          <w:caps/>
          <w:sz w:val="28"/>
          <w:szCs w:val="28"/>
        </w:rPr>
        <w:t>per le CINQUE DOMENICHE DI QUARESIMA,</w:t>
      </w:r>
    </w:p>
    <w:p w:rsidR="00FF6C01" w:rsidRPr="0019573E" w:rsidRDefault="00FF6C01" w:rsidP="00FF6C01">
      <w:pPr>
        <w:pStyle w:val="PreformattatoHTML"/>
        <w:spacing w:line="276" w:lineRule="auto"/>
        <w:jc w:val="center"/>
        <w:rPr>
          <w:rFonts w:ascii="Berlin Sans FB" w:eastAsia="KaiTi" w:hAnsi="Berlin Sans FB" w:cstheme="majorBidi"/>
          <w:bCs/>
          <w:caps/>
          <w:sz w:val="28"/>
          <w:szCs w:val="28"/>
        </w:rPr>
      </w:pPr>
      <w:r w:rsidRPr="0019573E">
        <w:rPr>
          <w:rFonts w:ascii="Berlin Sans FB" w:eastAsia="KaiTi" w:hAnsi="Berlin Sans FB" w:cstheme="majorBidi"/>
          <w:bCs/>
          <w:caps/>
          <w:sz w:val="28"/>
          <w:szCs w:val="28"/>
        </w:rPr>
        <w:t xml:space="preserve">LA DOMENICA DELLEPALME </w:t>
      </w:r>
    </w:p>
    <w:p w:rsidR="00FF6C01" w:rsidRPr="0019573E" w:rsidRDefault="00FF6C01" w:rsidP="00FF6C01">
      <w:pPr>
        <w:pStyle w:val="PreformattatoHTML"/>
        <w:spacing w:line="276" w:lineRule="auto"/>
        <w:jc w:val="center"/>
        <w:rPr>
          <w:rFonts w:ascii="Berlin Sans FB" w:eastAsia="KaiTi" w:hAnsi="Berlin Sans FB" w:cstheme="majorBidi"/>
          <w:bCs/>
          <w:caps/>
          <w:sz w:val="28"/>
          <w:szCs w:val="28"/>
        </w:rPr>
      </w:pPr>
      <w:r w:rsidRPr="0019573E">
        <w:rPr>
          <w:rFonts w:ascii="Berlin Sans FB" w:eastAsia="KaiTi" w:hAnsi="Berlin Sans FB" w:cstheme="majorBidi"/>
          <w:bCs/>
          <w:caps/>
          <w:sz w:val="28"/>
          <w:szCs w:val="28"/>
        </w:rPr>
        <w:t>E LA DOMENICA DI PASQUA</w:t>
      </w:r>
    </w:p>
    <w:p w:rsidR="00FF6C01" w:rsidRDefault="00FF6C01" w:rsidP="00FF6C01">
      <w:pPr>
        <w:pStyle w:val="PreformattatoHTML"/>
        <w:spacing w:line="276" w:lineRule="auto"/>
        <w:jc w:val="center"/>
        <w:rPr>
          <w:rFonts w:asciiTheme="majorBidi" w:hAnsiTheme="majorBidi" w:cstheme="majorBidi"/>
          <w:b/>
          <w:bCs/>
          <w:sz w:val="24"/>
          <w:szCs w:val="24"/>
        </w:rPr>
      </w:pPr>
    </w:p>
    <w:p w:rsidR="00FF6C01" w:rsidRDefault="00FF6C01" w:rsidP="00FF6C01">
      <w:pPr>
        <w:pStyle w:val="PreformattatoHTML"/>
        <w:spacing w:line="276" w:lineRule="auto"/>
        <w:jc w:val="both"/>
        <w:rPr>
          <w:rFonts w:asciiTheme="majorBidi" w:hAnsiTheme="majorBidi" w:cstheme="majorBidi"/>
          <w:bCs/>
          <w:i/>
          <w:sz w:val="24"/>
          <w:szCs w:val="24"/>
        </w:rPr>
      </w:pPr>
    </w:p>
    <w:p w:rsidR="00FF6C01" w:rsidRDefault="00FF6C01" w:rsidP="00FF6C01">
      <w:pPr>
        <w:pStyle w:val="PreformattatoHTML"/>
        <w:spacing w:line="276" w:lineRule="auto"/>
        <w:jc w:val="both"/>
        <w:rPr>
          <w:rFonts w:asciiTheme="majorBidi" w:hAnsiTheme="majorBidi" w:cstheme="majorBidi"/>
          <w:bCs/>
          <w:i/>
          <w:sz w:val="24"/>
          <w:szCs w:val="24"/>
        </w:rPr>
      </w:pPr>
    </w:p>
    <w:p w:rsidR="00FF6C01" w:rsidRDefault="00FF6C01" w:rsidP="00FF6C01">
      <w:pPr>
        <w:pStyle w:val="PreformattatoHTML"/>
        <w:spacing w:line="276" w:lineRule="auto"/>
        <w:jc w:val="both"/>
        <w:rPr>
          <w:rFonts w:asciiTheme="majorBidi" w:hAnsiTheme="majorBidi" w:cstheme="majorBidi"/>
          <w:bCs/>
          <w:i/>
          <w:sz w:val="24"/>
          <w:szCs w:val="24"/>
        </w:rPr>
      </w:pPr>
    </w:p>
    <w:p w:rsidR="00FF6C01" w:rsidRDefault="00FF6C01" w:rsidP="00FF6C01">
      <w:pPr>
        <w:pStyle w:val="PreformattatoHTML"/>
        <w:spacing w:line="276" w:lineRule="auto"/>
        <w:jc w:val="both"/>
        <w:rPr>
          <w:rFonts w:asciiTheme="majorBidi" w:hAnsiTheme="majorBidi" w:cstheme="majorBidi"/>
          <w:bCs/>
          <w:i/>
          <w:sz w:val="24"/>
          <w:szCs w:val="24"/>
        </w:rPr>
      </w:pPr>
      <w:r>
        <w:rPr>
          <w:rFonts w:asciiTheme="majorBidi" w:hAnsiTheme="majorBidi" w:cstheme="majorBidi"/>
          <w:bCs/>
          <w:i/>
          <w:sz w:val="24"/>
          <w:szCs w:val="24"/>
        </w:rPr>
        <w:t xml:space="preserve">Di seguito viene offerta una modalità per vivere la </w:t>
      </w:r>
      <w:r>
        <w:rPr>
          <w:rFonts w:asciiTheme="majorBidi" w:hAnsiTheme="majorBidi" w:cstheme="majorBidi"/>
          <w:bCs/>
          <w:sz w:val="24"/>
          <w:szCs w:val="24"/>
        </w:rPr>
        <w:t>lectio</w:t>
      </w:r>
      <w:r>
        <w:rPr>
          <w:rFonts w:asciiTheme="majorBidi" w:hAnsiTheme="majorBidi" w:cstheme="majorBidi"/>
          <w:bCs/>
          <w:i/>
          <w:sz w:val="24"/>
          <w:szCs w:val="24"/>
        </w:rPr>
        <w:t xml:space="preserve"> secondo lo schema classico, composto di invocazione dello Spirito, lettura del brano, lezione esegetico – teologica, spunti di meditazione, preghiera.</w:t>
      </w:r>
    </w:p>
    <w:p w:rsidR="00FF6C01" w:rsidRDefault="00FF6C01" w:rsidP="00FF6C01">
      <w:pPr>
        <w:pStyle w:val="PreformattatoHTML"/>
        <w:spacing w:line="276" w:lineRule="auto"/>
        <w:jc w:val="both"/>
        <w:rPr>
          <w:rFonts w:asciiTheme="majorBidi" w:hAnsiTheme="majorBidi" w:cstheme="majorBidi"/>
          <w:bCs/>
          <w:i/>
          <w:sz w:val="24"/>
          <w:szCs w:val="24"/>
        </w:rPr>
      </w:pPr>
    </w:p>
    <w:p w:rsidR="00FF6C01" w:rsidRDefault="00FF6C01" w:rsidP="00FF6C01">
      <w:pPr>
        <w:pStyle w:val="PreformattatoHTML"/>
        <w:spacing w:line="276" w:lineRule="auto"/>
        <w:jc w:val="both"/>
        <w:rPr>
          <w:rFonts w:asciiTheme="majorBidi" w:hAnsiTheme="majorBidi" w:cstheme="majorBidi"/>
          <w:b/>
          <w:bCs/>
          <w:smallCaps/>
          <w:sz w:val="24"/>
          <w:szCs w:val="24"/>
        </w:rPr>
      </w:pPr>
    </w:p>
    <w:p w:rsidR="00FF6C01" w:rsidRPr="0019573E" w:rsidRDefault="00FF6C01" w:rsidP="00FF6C01">
      <w:pPr>
        <w:pStyle w:val="PreformattatoHTML"/>
        <w:spacing w:line="276" w:lineRule="auto"/>
        <w:jc w:val="both"/>
        <w:rPr>
          <w:rFonts w:ascii="Berlin Sans FB" w:hAnsi="Berlin Sans FB" w:cstheme="majorBidi"/>
          <w:bCs/>
          <w:i/>
          <w:smallCaps/>
          <w:sz w:val="24"/>
          <w:szCs w:val="24"/>
        </w:rPr>
      </w:pPr>
      <w:r w:rsidRPr="0019573E">
        <w:rPr>
          <w:rFonts w:ascii="Berlin Sans FB" w:hAnsi="Berlin Sans FB" w:cstheme="majorBidi"/>
          <w:bCs/>
          <w:smallCaps/>
          <w:sz w:val="24"/>
          <w:szCs w:val="24"/>
        </w:rPr>
        <w:t xml:space="preserve">Per vivere la </w:t>
      </w:r>
      <w:r w:rsidRPr="0019573E">
        <w:rPr>
          <w:rFonts w:ascii="Berlin Sans FB" w:hAnsi="Berlin Sans FB" w:cstheme="majorBidi"/>
          <w:bCs/>
          <w:i/>
          <w:smallCaps/>
          <w:sz w:val="24"/>
          <w:szCs w:val="24"/>
        </w:rPr>
        <w:t>lectio:</w:t>
      </w:r>
    </w:p>
    <w:p w:rsidR="00FF6C01" w:rsidRPr="0019573E" w:rsidRDefault="00FF6C01" w:rsidP="00FF6C01">
      <w:pPr>
        <w:pStyle w:val="PreformattatoHTML"/>
        <w:spacing w:line="276" w:lineRule="auto"/>
        <w:jc w:val="both"/>
        <w:rPr>
          <w:rFonts w:ascii="Berlin Sans FB" w:eastAsia="KaiTi" w:hAnsi="Berlin Sans FB" w:cstheme="majorBidi"/>
          <w:bCs/>
          <w:sz w:val="24"/>
          <w:szCs w:val="24"/>
        </w:rPr>
      </w:pPr>
      <w:r w:rsidRPr="0019573E">
        <w:rPr>
          <w:rFonts w:ascii="Berlin Sans FB" w:eastAsia="KaiTi" w:hAnsi="Berlin Sans FB" w:cstheme="majorBidi"/>
          <w:bCs/>
          <w:sz w:val="24"/>
          <w:szCs w:val="24"/>
        </w:rPr>
        <w:t>Cinque passi per incontrare Dio nella parola fatta preghiera.</w:t>
      </w:r>
    </w:p>
    <w:p w:rsidR="00FF6C01" w:rsidRDefault="00FF6C01" w:rsidP="00FF6C01">
      <w:pPr>
        <w:pStyle w:val="PreformattatoHTML"/>
        <w:spacing w:line="276" w:lineRule="auto"/>
        <w:jc w:val="both"/>
        <w:rPr>
          <w:rFonts w:asciiTheme="majorBidi" w:hAnsiTheme="majorBidi" w:cstheme="majorBidi"/>
          <w:b/>
          <w:bCs/>
          <w:i/>
          <w:sz w:val="24"/>
          <w:szCs w:val="24"/>
        </w:rPr>
      </w:pPr>
    </w:p>
    <w:p w:rsidR="00FF6C01" w:rsidRPr="00577B0A" w:rsidRDefault="00FF6C01" w:rsidP="00FF6C01">
      <w:pPr>
        <w:pStyle w:val="PreformattatoHTML"/>
        <w:numPr>
          <w:ilvl w:val="0"/>
          <w:numId w:val="6"/>
        </w:numPr>
        <w:spacing w:line="276" w:lineRule="auto"/>
        <w:jc w:val="both"/>
        <w:rPr>
          <w:rFonts w:asciiTheme="majorBidi" w:hAnsiTheme="majorBidi" w:cstheme="majorBidi"/>
          <w:b/>
          <w:bCs/>
          <w:sz w:val="24"/>
          <w:szCs w:val="24"/>
        </w:rPr>
      </w:pPr>
      <w:r>
        <w:rPr>
          <w:rFonts w:asciiTheme="majorBidi" w:hAnsiTheme="majorBidi" w:cstheme="majorBidi"/>
          <w:bCs/>
          <w:sz w:val="24"/>
          <w:szCs w:val="24"/>
        </w:rPr>
        <w:t>Entra nella preghiera. Cerca di creare intorno a te uno spazio consono per metterti alla presenza del Signore. Cerca il silenzio perché la parola biblica possa risuonare. Nella celebrazione comunitaria un canto può dare inizio al tempo della preghiera. Quindi dai inizio alla preghiera con il segno di croce.</w:t>
      </w:r>
    </w:p>
    <w:p w:rsidR="00FF6C01" w:rsidRDefault="00FF6C01" w:rsidP="00FF6C01">
      <w:pPr>
        <w:pStyle w:val="PreformattatoHTML"/>
        <w:spacing w:line="276" w:lineRule="auto"/>
        <w:ind w:left="720"/>
        <w:jc w:val="both"/>
        <w:rPr>
          <w:rFonts w:asciiTheme="majorBidi" w:hAnsiTheme="majorBidi" w:cstheme="majorBidi"/>
          <w:bCs/>
          <w:sz w:val="24"/>
          <w:szCs w:val="24"/>
        </w:rPr>
      </w:pPr>
    </w:p>
    <w:p w:rsidR="00FF6C01" w:rsidRPr="00577B0A" w:rsidRDefault="00FF6C01" w:rsidP="00FF6C01">
      <w:pPr>
        <w:pStyle w:val="PreformattatoHTML"/>
        <w:numPr>
          <w:ilvl w:val="0"/>
          <w:numId w:val="6"/>
        </w:numPr>
        <w:spacing w:line="276" w:lineRule="auto"/>
        <w:jc w:val="both"/>
        <w:rPr>
          <w:rFonts w:asciiTheme="majorBidi" w:hAnsiTheme="majorBidi" w:cstheme="majorBidi"/>
          <w:b/>
          <w:bCs/>
          <w:sz w:val="24"/>
          <w:szCs w:val="24"/>
        </w:rPr>
      </w:pPr>
      <w:r>
        <w:rPr>
          <w:rFonts w:asciiTheme="majorBidi" w:hAnsiTheme="majorBidi" w:cstheme="majorBidi"/>
          <w:bCs/>
          <w:sz w:val="24"/>
          <w:szCs w:val="24"/>
        </w:rPr>
        <w:t>Invoca lo Spirito, lo stesso Spirito che ha illuminato le menti e il cuore degli autori sacri, lo stesso Spirito che, effuso nei cuori dei credenti dal giorno del battesimo, li spinge alla conoscenza della Verità. Nella celebrazione comunitaria si può intonare un canto di invocazione allo Spirito Santo. Nella preghiera personale si può usare questo testo (Sequenza della Messa del giorno di Pentecoste):</w:t>
      </w:r>
    </w:p>
    <w:p w:rsidR="00FF6C01" w:rsidRPr="00FF6C01" w:rsidRDefault="00FF6C01" w:rsidP="00FF6C01">
      <w:pPr>
        <w:pStyle w:val="Paragrafoelenco"/>
        <w:rPr>
          <w:rFonts w:asciiTheme="majorBidi" w:hAnsiTheme="majorBidi" w:cstheme="majorBidi"/>
          <w:b/>
          <w:bCs/>
          <w:lang w:val="it-IT"/>
        </w:rPr>
      </w:pPr>
    </w:p>
    <w:p w:rsidR="00FF6C01" w:rsidRDefault="00FF6C01" w:rsidP="00AA08A7">
      <w:pPr>
        <w:ind w:firstLine="0"/>
        <w:rPr>
          <w:rFonts w:asciiTheme="majorBidi" w:hAnsiTheme="majorBidi" w:cstheme="majorBidi"/>
          <w:b/>
          <w:bCs/>
          <w:lang w:val="it-IT"/>
        </w:rPr>
      </w:pPr>
    </w:p>
    <w:p w:rsidR="00AA08A7" w:rsidRPr="00AA08A7" w:rsidRDefault="00AA08A7" w:rsidP="00AA08A7">
      <w:pPr>
        <w:ind w:firstLine="0"/>
        <w:rPr>
          <w:rFonts w:asciiTheme="majorBidi" w:hAnsiTheme="majorBidi" w:cstheme="majorBidi"/>
          <w:b/>
          <w:bCs/>
          <w:lang w:val="it-IT"/>
        </w:rPr>
      </w:pPr>
    </w:p>
    <w:p w:rsidR="00FF6C01" w:rsidRPr="00FF6C01" w:rsidRDefault="00FF6C01" w:rsidP="00FF6C01">
      <w:pPr>
        <w:rPr>
          <w:lang w:val="it-IT"/>
        </w:rPr>
      </w:pPr>
      <w:r w:rsidRPr="00FF6C01">
        <w:rPr>
          <w:lang w:val="it-IT"/>
        </w:rPr>
        <w:t>Vieni, o Spirito Creatore,</w:t>
      </w:r>
    </w:p>
    <w:p w:rsidR="00FF6C01" w:rsidRPr="00FF6C01" w:rsidRDefault="00FF6C01" w:rsidP="00FF6C01">
      <w:pPr>
        <w:rPr>
          <w:lang w:val="it-IT"/>
        </w:rPr>
      </w:pPr>
      <w:r w:rsidRPr="00FF6C01">
        <w:rPr>
          <w:lang w:val="it-IT"/>
        </w:rPr>
        <w:t>visita le nostre menti,</w:t>
      </w:r>
    </w:p>
    <w:p w:rsidR="00FF6C01" w:rsidRPr="00FF6C01" w:rsidRDefault="00FF6C01" w:rsidP="00FF6C01">
      <w:pPr>
        <w:rPr>
          <w:lang w:val="it-IT"/>
        </w:rPr>
      </w:pPr>
      <w:r w:rsidRPr="00FF6C01">
        <w:rPr>
          <w:lang w:val="it-IT"/>
        </w:rPr>
        <w:t>riempi della tua grazia</w:t>
      </w:r>
    </w:p>
    <w:p w:rsidR="00FF6C01" w:rsidRDefault="00FF6C01" w:rsidP="00FF6C01">
      <w:pPr>
        <w:rPr>
          <w:lang w:val="it-IT"/>
        </w:rPr>
      </w:pPr>
      <w:r w:rsidRPr="00FF6C01">
        <w:rPr>
          <w:lang w:val="it-IT"/>
        </w:rPr>
        <w:t>i cuori che hai creato.</w:t>
      </w:r>
    </w:p>
    <w:p w:rsidR="00AA08A7" w:rsidRPr="00AA08A7" w:rsidRDefault="00AA08A7" w:rsidP="00FF6C01">
      <w:pPr>
        <w:rPr>
          <w:sz w:val="8"/>
          <w:szCs w:val="8"/>
          <w:lang w:val="it-IT"/>
        </w:rPr>
      </w:pPr>
    </w:p>
    <w:p w:rsidR="00FF6C01" w:rsidRPr="00FF6C01" w:rsidRDefault="00FF6C01" w:rsidP="00FF6C01">
      <w:pPr>
        <w:ind w:firstLine="708"/>
        <w:rPr>
          <w:lang w:val="it-IT"/>
        </w:rPr>
      </w:pPr>
      <w:r w:rsidRPr="00FF6C01">
        <w:rPr>
          <w:lang w:val="it-IT"/>
        </w:rPr>
        <w:t>O dolce consolatore,</w:t>
      </w:r>
    </w:p>
    <w:p w:rsidR="00FF6C01" w:rsidRPr="00FF6C01" w:rsidRDefault="00FF6C01" w:rsidP="00FF6C01">
      <w:pPr>
        <w:ind w:firstLine="708"/>
        <w:rPr>
          <w:lang w:val="it-IT"/>
        </w:rPr>
      </w:pPr>
      <w:r w:rsidRPr="00FF6C01">
        <w:rPr>
          <w:lang w:val="it-IT"/>
        </w:rPr>
        <w:t>dono del Padre altissimo,</w:t>
      </w:r>
    </w:p>
    <w:p w:rsidR="00FF6C01" w:rsidRPr="00FF6C01" w:rsidRDefault="00FF6C01" w:rsidP="00FF6C01">
      <w:pPr>
        <w:ind w:firstLine="708"/>
        <w:rPr>
          <w:lang w:val="it-IT"/>
        </w:rPr>
      </w:pPr>
      <w:r w:rsidRPr="00FF6C01">
        <w:rPr>
          <w:lang w:val="it-IT"/>
        </w:rPr>
        <w:t>acqua viva, fuoco, amore,</w:t>
      </w:r>
    </w:p>
    <w:p w:rsidR="00FF6C01" w:rsidRDefault="00FF6C01" w:rsidP="00FF6C01">
      <w:pPr>
        <w:ind w:firstLine="708"/>
        <w:rPr>
          <w:lang w:val="it-IT"/>
        </w:rPr>
      </w:pPr>
      <w:r w:rsidRPr="00FF6C01">
        <w:rPr>
          <w:lang w:val="it-IT"/>
        </w:rPr>
        <w:t>santo crisma dell'anima.</w:t>
      </w:r>
    </w:p>
    <w:p w:rsidR="00AA08A7" w:rsidRPr="00AA08A7" w:rsidRDefault="00AA08A7" w:rsidP="00FF6C01">
      <w:pPr>
        <w:ind w:firstLine="708"/>
        <w:rPr>
          <w:sz w:val="8"/>
          <w:szCs w:val="8"/>
          <w:lang w:val="it-IT"/>
        </w:rPr>
      </w:pPr>
    </w:p>
    <w:p w:rsidR="00FF6C01" w:rsidRPr="00FF6C01" w:rsidRDefault="00FF6C01" w:rsidP="00FF6C01">
      <w:pPr>
        <w:rPr>
          <w:lang w:val="it-IT"/>
        </w:rPr>
      </w:pPr>
      <w:r w:rsidRPr="00FF6C01">
        <w:rPr>
          <w:lang w:val="it-IT"/>
        </w:rPr>
        <w:t>Dito della mano di Dio,</w:t>
      </w:r>
    </w:p>
    <w:p w:rsidR="00FF6C01" w:rsidRPr="00FF6C01" w:rsidRDefault="00FF6C01" w:rsidP="00FF6C01">
      <w:pPr>
        <w:rPr>
          <w:lang w:val="it-IT"/>
        </w:rPr>
      </w:pPr>
      <w:r w:rsidRPr="00FF6C01">
        <w:rPr>
          <w:lang w:val="it-IT"/>
        </w:rPr>
        <w:t>promesso dal Salvatore,</w:t>
      </w:r>
    </w:p>
    <w:p w:rsidR="00FF6C01" w:rsidRPr="00FF6C01" w:rsidRDefault="00FF6C01" w:rsidP="00FF6C01">
      <w:pPr>
        <w:rPr>
          <w:lang w:val="it-IT"/>
        </w:rPr>
      </w:pPr>
      <w:r w:rsidRPr="00FF6C01">
        <w:rPr>
          <w:lang w:val="it-IT"/>
        </w:rPr>
        <w:t>irradia i tuoi sette doni,</w:t>
      </w:r>
    </w:p>
    <w:p w:rsidR="00FF6C01" w:rsidRDefault="00FF6C01" w:rsidP="00FF6C01">
      <w:pPr>
        <w:rPr>
          <w:lang w:val="it-IT"/>
        </w:rPr>
      </w:pPr>
      <w:r w:rsidRPr="00FF6C01">
        <w:rPr>
          <w:lang w:val="it-IT"/>
        </w:rPr>
        <w:t>suscita in noi la parola.</w:t>
      </w:r>
    </w:p>
    <w:p w:rsidR="00AA08A7" w:rsidRPr="00AA08A7" w:rsidRDefault="00AA08A7" w:rsidP="00FF6C01">
      <w:pPr>
        <w:rPr>
          <w:sz w:val="8"/>
          <w:szCs w:val="8"/>
          <w:lang w:val="it-IT"/>
        </w:rPr>
      </w:pPr>
    </w:p>
    <w:p w:rsidR="00FF6C01" w:rsidRPr="00FF6C01" w:rsidRDefault="00FF6C01" w:rsidP="00FF6C01">
      <w:pPr>
        <w:ind w:firstLine="708"/>
        <w:rPr>
          <w:lang w:val="it-IT"/>
        </w:rPr>
      </w:pPr>
      <w:r w:rsidRPr="00FF6C01">
        <w:rPr>
          <w:lang w:val="it-IT"/>
        </w:rPr>
        <w:t>Sii luce all'intelletto</w:t>
      </w:r>
    </w:p>
    <w:p w:rsidR="00FF6C01" w:rsidRPr="00FF6C01" w:rsidRDefault="00FF6C01" w:rsidP="00FF6C01">
      <w:pPr>
        <w:ind w:firstLine="708"/>
        <w:rPr>
          <w:lang w:val="it-IT"/>
        </w:rPr>
      </w:pPr>
      <w:r w:rsidRPr="00FF6C01">
        <w:rPr>
          <w:lang w:val="it-IT"/>
        </w:rPr>
        <w:t>fiamma ardente del cuore</w:t>
      </w:r>
    </w:p>
    <w:p w:rsidR="00FF6C01" w:rsidRPr="00FF6C01" w:rsidRDefault="00FF6C01" w:rsidP="00FF6C01">
      <w:pPr>
        <w:ind w:firstLine="708"/>
        <w:rPr>
          <w:lang w:val="it-IT"/>
        </w:rPr>
      </w:pPr>
      <w:r w:rsidRPr="00FF6C01">
        <w:rPr>
          <w:lang w:val="it-IT"/>
        </w:rPr>
        <w:t>sana le nostre ferite</w:t>
      </w:r>
    </w:p>
    <w:p w:rsidR="00FF6C01" w:rsidRDefault="00FF6C01" w:rsidP="00FF6C01">
      <w:pPr>
        <w:ind w:firstLine="708"/>
        <w:rPr>
          <w:lang w:val="it-IT"/>
        </w:rPr>
      </w:pPr>
      <w:r w:rsidRPr="00FF6C01">
        <w:rPr>
          <w:lang w:val="it-IT"/>
        </w:rPr>
        <w:t>col balsamo del tuo amore.</w:t>
      </w:r>
    </w:p>
    <w:p w:rsidR="00AA08A7" w:rsidRPr="00AA08A7" w:rsidRDefault="00AA08A7" w:rsidP="00FF6C01">
      <w:pPr>
        <w:ind w:firstLine="708"/>
        <w:rPr>
          <w:sz w:val="8"/>
          <w:szCs w:val="8"/>
          <w:lang w:val="it-IT"/>
        </w:rPr>
      </w:pPr>
    </w:p>
    <w:p w:rsidR="00FF6C01" w:rsidRPr="00FF6C01" w:rsidRDefault="00FF6C01" w:rsidP="00FF6C01">
      <w:pPr>
        <w:rPr>
          <w:lang w:val="it-IT"/>
        </w:rPr>
      </w:pPr>
      <w:r w:rsidRPr="00FF6C01">
        <w:rPr>
          <w:lang w:val="it-IT"/>
        </w:rPr>
        <w:lastRenderedPageBreak/>
        <w:t>Difendici dal nemico,</w:t>
      </w:r>
    </w:p>
    <w:p w:rsidR="00FF6C01" w:rsidRPr="00FF6C01" w:rsidRDefault="00FF6C01" w:rsidP="00FF6C01">
      <w:pPr>
        <w:rPr>
          <w:lang w:val="it-IT"/>
        </w:rPr>
      </w:pPr>
      <w:r w:rsidRPr="00FF6C01">
        <w:rPr>
          <w:lang w:val="it-IT"/>
        </w:rPr>
        <w:t>reca in dono la pace,</w:t>
      </w:r>
    </w:p>
    <w:p w:rsidR="00FF6C01" w:rsidRPr="00577B0A" w:rsidRDefault="00FF6C01" w:rsidP="00FF6C01">
      <w:r w:rsidRPr="00577B0A">
        <w:t>la tua guida invincibile</w:t>
      </w:r>
    </w:p>
    <w:p w:rsidR="00FF6C01" w:rsidRPr="00FF6C01" w:rsidRDefault="00FF6C01" w:rsidP="00FF6C01">
      <w:pPr>
        <w:rPr>
          <w:lang w:val="it-IT"/>
        </w:rPr>
      </w:pPr>
      <w:r w:rsidRPr="00FF6C01">
        <w:rPr>
          <w:lang w:val="it-IT"/>
        </w:rPr>
        <w:t>ci preservi dal male.</w:t>
      </w:r>
    </w:p>
    <w:p w:rsidR="00FF6C01" w:rsidRPr="00FF6C01" w:rsidRDefault="00FF6C01" w:rsidP="00FF6C01">
      <w:pPr>
        <w:ind w:firstLine="708"/>
        <w:rPr>
          <w:lang w:val="it-IT"/>
        </w:rPr>
      </w:pPr>
      <w:r w:rsidRPr="00FF6C01">
        <w:rPr>
          <w:lang w:val="it-IT"/>
        </w:rPr>
        <w:t>Luce d'eterna sapienza</w:t>
      </w:r>
    </w:p>
    <w:p w:rsidR="00FF6C01" w:rsidRPr="00FF6C01" w:rsidRDefault="00FF6C01" w:rsidP="00FF6C01">
      <w:pPr>
        <w:ind w:firstLine="708"/>
        <w:rPr>
          <w:lang w:val="it-IT"/>
        </w:rPr>
      </w:pPr>
      <w:r w:rsidRPr="00FF6C01">
        <w:rPr>
          <w:lang w:val="it-IT"/>
        </w:rPr>
        <w:t>svelaci il grande mistero</w:t>
      </w:r>
    </w:p>
    <w:p w:rsidR="00FF6C01" w:rsidRPr="00FF6C01" w:rsidRDefault="00FF6C01" w:rsidP="00FF6C01">
      <w:pPr>
        <w:ind w:firstLine="708"/>
        <w:rPr>
          <w:lang w:val="it-IT"/>
        </w:rPr>
      </w:pPr>
      <w:r w:rsidRPr="00FF6C01">
        <w:rPr>
          <w:lang w:val="it-IT"/>
        </w:rPr>
        <w:t>di Dio Padre e del Figlio</w:t>
      </w:r>
    </w:p>
    <w:p w:rsidR="00FF6C01" w:rsidRPr="00577B0A" w:rsidRDefault="00FF6C01" w:rsidP="00FF6C01">
      <w:pPr>
        <w:ind w:firstLine="708"/>
      </w:pPr>
      <w:r w:rsidRPr="00FF6C01">
        <w:rPr>
          <w:lang w:val="it-IT"/>
        </w:rPr>
        <w:t xml:space="preserve">uniti in un solo Amore. </w:t>
      </w:r>
      <w:r w:rsidRPr="00577B0A">
        <w:rPr>
          <w:i/>
        </w:rPr>
        <w:t>Amen</w:t>
      </w:r>
      <w:r w:rsidRPr="00577B0A">
        <w:t>.</w:t>
      </w: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Default="00FF6C01" w:rsidP="00FF6C01">
      <w:pPr>
        <w:pStyle w:val="PreformattatoHTML"/>
        <w:spacing w:line="276" w:lineRule="auto"/>
        <w:jc w:val="both"/>
        <w:rPr>
          <w:rFonts w:asciiTheme="majorBidi" w:hAnsiTheme="majorBidi" w:cstheme="majorBidi"/>
          <w:bCs/>
          <w:sz w:val="24"/>
          <w:szCs w:val="24"/>
        </w:rPr>
      </w:pPr>
    </w:p>
    <w:p w:rsidR="00FF6C01" w:rsidRPr="00577B0A" w:rsidRDefault="00FF6C01" w:rsidP="00FF6C01">
      <w:pPr>
        <w:pStyle w:val="PreformattatoHTML"/>
        <w:numPr>
          <w:ilvl w:val="0"/>
          <w:numId w:val="6"/>
        </w:numPr>
        <w:spacing w:line="276" w:lineRule="auto"/>
        <w:jc w:val="both"/>
        <w:rPr>
          <w:rFonts w:asciiTheme="majorBidi" w:hAnsiTheme="majorBidi" w:cstheme="majorBidi"/>
          <w:b/>
          <w:bCs/>
          <w:sz w:val="24"/>
          <w:szCs w:val="24"/>
        </w:rPr>
      </w:pPr>
      <w:r>
        <w:rPr>
          <w:rFonts w:asciiTheme="majorBidi" w:hAnsiTheme="majorBidi" w:cstheme="majorBidi"/>
          <w:bCs/>
          <w:sz w:val="24"/>
          <w:szCs w:val="24"/>
        </w:rPr>
        <w:t>Leggi con calma il brano biblico. Dopo averlo letto, fermati nel silenzio. Poi riprendi il testo e rileggilo, questa volta riflettendo su quelle parole che più di altre cominciano a risuonare nel tuo cuore. Quindi lasciati guidare dalla riflessione proposta di seguito, per entrare con intelligenza nel senso del testo. Questo ti aiuterà ad orientarti anche nella meditazione.</w:t>
      </w:r>
    </w:p>
    <w:p w:rsidR="00FF6C01" w:rsidRDefault="00FF6C01" w:rsidP="00FF6C01">
      <w:pPr>
        <w:pStyle w:val="PreformattatoHTML"/>
        <w:spacing w:line="276" w:lineRule="auto"/>
        <w:ind w:left="720"/>
        <w:jc w:val="both"/>
        <w:rPr>
          <w:rFonts w:asciiTheme="majorBidi" w:hAnsiTheme="majorBidi" w:cstheme="majorBidi"/>
          <w:bCs/>
          <w:sz w:val="24"/>
          <w:szCs w:val="24"/>
        </w:rPr>
      </w:pPr>
    </w:p>
    <w:p w:rsidR="00FF6C01" w:rsidRDefault="00FF6C01" w:rsidP="00FF6C01">
      <w:pPr>
        <w:pStyle w:val="PreformattatoHTML"/>
        <w:numPr>
          <w:ilvl w:val="0"/>
          <w:numId w:val="6"/>
        </w:numPr>
        <w:spacing w:line="276" w:lineRule="auto"/>
        <w:jc w:val="both"/>
        <w:rPr>
          <w:rFonts w:asciiTheme="majorBidi" w:hAnsiTheme="majorBidi" w:cstheme="majorBidi"/>
          <w:bCs/>
          <w:sz w:val="24"/>
          <w:szCs w:val="24"/>
        </w:rPr>
      </w:pPr>
      <w:r w:rsidRPr="004D0C31">
        <w:rPr>
          <w:rFonts w:asciiTheme="majorBidi" w:hAnsiTheme="majorBidi" w:cstheme="majorBidi"/>
          <w:bCs/>
          <w:sz w:val="24"/>
          <w:szCs w:val="24"/>
        </w:rPr>
        <w:t>Lascia che la parola, approfondita con l’intelligenza e la meditazione del cuore si trasformi in contemplazione del mistero di Dio che</w:t>
      </w:r>
      <w:r>
        <w:rPr>
          <w:rFonts w:asciiTheme="majorBidi" w:hAnsiTheme="majorBidi" w:cstheme="majorBidi"/>
          <w:bCs/>
          <w:sz w:val="24"/>
          <w:szCs w:val="24"/>
        </w:rPr>
        <w:t>,</w:t>
      </w:r>
      <w:r w:rsidRPr="004D0C31">
        <w:rPr>
          <w:rFonts w:asciiTheme="majorBidi" w:hAnsiTheme="majorBidi" w:cstheme="majorBidi"/>
          <w:bCs/>
          <w:sz w:val="24"/>
          <w:szCs w:val="24"/>
        </w:rPr>
        <w:t xml:space="preserve"> “</w:t>
      </w:r>
      <w:r>
        <w:rPr>
          <w:rFonts w:asciiTheme="majorBidi" w:hAnsiTheme="majorBidi" w:cstheme="majorBidi"/>
          <w:bCs/>
          <w:sz w:val="24"/>
          <w:szCs w:val="24"/>
        </w:rPr>
        <w:t xml:space="preserve">per </w:t>
      </w:r>
      <w:r w:rsidRPr="004D0C31">
        <w:rPr>
          <w:rFonts w:asciiTheme="majorBidi" w:hAnsiTheme="majorBidi" w:cstheme="majorBidi"/>
          <w:bCs/>
          <w:sz w:val="24"/>
          <w:szCs w:val="24"/>
        </w:rPr>
        <w:t xml:space="preserve">noi uomini e </w:t>
      </w:r>
      <w:r>
        <w:rPr>
          <w:rFonts w:asciiTheme="majorBidi" w:hAnsiTheme="majorBidi" w:cstheme="majorBidi"/>
          <w:bCs/>
          <w:sz w:val="24"/>
          <w:szCs w:val="24"/>
        </w:rPr>
        <w:t xml:space="preserve">per </w:t>
      </w:r>
      <w:r w:rsidRPr="004D0C31">
        <w:rPr>
          <w:rFonts w:asciiTheme="majorBidi" w:hAnsiTheme="majorBidi" w:cstheme="majorBidi"/>
          <w:bCs/>
          <w:sz w:val="24"/>
          <w:szCs w:val="24"/>
        </w:rPr>
        <w:t>la nostra salvezza”</w:t>
      </w:r>
      <w:r>
        <w:rPr>
          <w:rFonts w:asciiTheme="majorBidi" w:hAnsiTheme="majorBidi" w:cstheme="majorBidi"/>
          <w:bCs/>
          <w:sz w:val="24"/>
          <w:szCs w:val="24"/>
        </w:rPr>
        <w:t>,</w:t>
      </w:r>
      <w:r w:rsidRPr="004D0C31">
        <w:rPr>
          <w:rFonts w:asciiTheme="majorBidi" w:hAnsiTheme="majorBidi" w:cstheme="majorBidi"/>
          <w:bCs/>
          <w:sz w:val="24"/>
          <w:szCs w:val="24"/>
        </w:rPr>
        <w:t xml:space="preserve"> si è progressivamente rivelato fino </w:t>
      </w:r>
      <w:r>
        <w:rPr>
          <w:rFonts w:asciiTheme="majorBidi" w:hAnsiTheme="majorBidi" w:cstheme="majorBidi"/>
          <w:bCs/>
          <w:sz w:val="24"/>
          <w:szCs w:val="24"/>
        </w:rPr>
        <w:t>alla pienezza di grazia e di verità che è</w:t>
      </w:r>
      <w:r w:rsidRPr="004D0C31">
        <w:rPr>
          <w:rFonts w:asciiTheme="majorBidi" w:hAnsiTheme="majorBidi" w:cstheme="majorBidi"/>
          <w:bCs/>
          <w:sz w:val="24"/>
          <w:szCs w:val="24"/>
        </w:rPr>
        <w:t xml:space="preserve"> Gesù di Nazaret.</w:t>
      </w:r>
      <w:r>
        <w:rPr>
          <w:rFonts w:asciiTheme="majorBidi" w:hAnsiTheme="majorBidi" w:cstheme="majorBidi"/>
          <w:bCs/>
          <w:sz w:val="24"/>
          <w:szCs w:val="24"/>
        </w:rPr>
        <w:t xml:space="preserve"> Sia nella celebrazione comunitaria sia in quella personale potrai utilizzare la preghiera proposta.</w:t>
      </w:r>
    </w:p>
    <w:p w:rsidR="00FF6C01" w:rsidRPr="00FF6C01" w:rsidRDefault="00FF6C01" w:rsidP="00FF6C01">
      <w:pPr>
        <w:pStyle w:val="Paragrafoelenco"/>
        <w:rPr>
          <w:rFonts w:asciiTheme="majorBidi" w:hAnsiTheme="majorBidi" w:cstheme="majorBidi"/>
          <w:bCs/>
          <w:lang w:val="it-IT"/>
        </w:rPr>
      </w:pPr>
    </w:p>
    <w:p w:rsidR="00FF6C01" w:rsidRPr="004D0C31" w:rsidRDefault="00FF6C01" w:rsidP="00FF6C01">
      <w:pPr>
        <w:pStyle w:val="PreformattatoHTML"/>
        <w:numPr>
          <w:ilvl w:val="0"/>
          <w:numId w:val="6"/>
        </w:numPr>
        <w:spacing w:line="276" w:lineRule="auto"/>
        <w:jc w:val="both"/>
        <w:rPr>
          <w:rFonts w:asciiTheme="majorBidi" w:hAnsiTheme="majorBidi" w:cstheme="majorBidi"/>
          <w:bCs/>
          <w:sz w:val="24"/>
          <w:szCs w:val="24"/>
        </w:rPr>
      </w:pPr>
      <w:r>
        <w:rPr>
          <w:rFonts w:asciiTheme="majorBidi" w:hAnsiTheme="majorBidi" w:cstheme="majorBidi"/>
          <w:bCs/>
          <w:sz w:val="24"/>
          <w:szCs w:val="24"/>
        </w:rPr>
        <w:t>Al termine della preghiera (se è personale stabilisci un tempo per la durata totale della preghiera, perché tu possa gustare ogni suo momento come un tempo di grazia) concludi con la recita del Padre nostro e il segno di croce.</w:t>
      </w:r>
    </w:p>
    <w:p w:rsidR="00FF6C01" w:rsidRPr="004D0C31" w:rsidRDefault="00FF6C01" w:rsidP="00FF6C01">
      <w:pPr>
        <w:pStyle w:val="PreformattatoHTML"/>
        <w:spacing w:line="276" w:lineRule="auto"/>
        <w:jc w:val="both"/>
        <w:rPr>
          <w:rFonts w:asciiTheme="majorBidi" w:hAnsiTheme="majorBidi" w:cstheme="majorBidi"/>
          <w:bCs/>
          <w:sz w:val="24"/>
          <w:szCs w:val="24"/>
        </w:rPr>
      </w:pP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Pr="004D0C31" w:rsidRDefault="00FF6C01" w:rsidP="00FF6C01">
      <w:pPr>
        <w:pStyle w:val="PreformattatoHTML"/>
        <w:spacing w:line="276" w:lineRule="auto"/>
        <w:jc w:val="both"/>
        <w:rPr>
          <w:rFonts w:asciiTheme="majorBidi" w:hAnsiTheme="majorBidi" w:cstheme="majorBidi"/>
          <w:bCs/>
          <w:i/>
          <w:sz w:val="24"/>
          <w:szCs w:val="24"/>
        </w:rPr>
      </w:pPr>
      <w:r w:rsidRPr="004D0C31">
        <w:rPr>
          <w:rFonts w:asciiTheme="majorBidi" w:hAnsiTheme="majorBidi" w:cstheme="majorBidi"/>
          <w:bCs/>
          <w:i/>
          <w:sz w:val="24"/>
          <w:szCs w:val="24"/>
        </w:rPr>
        <w:t xml:space="preserve">Di seguito vengono riportati i brani biblici con le relative </w:t>
      </w:r>
      <w:r w:rsidRPr="004D0C31">
        <w:rPr>
          <w:rFonts w:asciiTheme="majorBidi" w:hAnsiTheme="majorBidi" w:cstheme="majorBidi"/>
          <w:bCs/>
          <w:sz w:val="24"/>
          <w:szCs w:val="24"/>
        </w:rPr>
        <w:t xml:space="preserve">lectiones </w:t>
      </w:r>
      <w:r w:rsidRPr="004D0C31">
        <w:rPr>
          <w:rFonts w:asciiTheme="majorBidi" w:hAnsiTheme="majorBidi" w:cstheme="majorBidi"/>
          <w:bCs/>
          <w:i/>
          <w:sz w:val="24"/>
          <w:szCs w:val="24"/>
        </w:rPr>
        <w:t xml:space="preserve">e </w:t>
      </w:r>
      <w:r w:rsidRPr="004D0C31">
        <w:rPr>
          <w:rFonts w:asciiTheme="majorBidi" w:hAnsiTheme="majorBidi" w:cstheme="majorBidi"/>
          <w:bCs/>
          <w:sz w:val="24"/>
          <w:szCs w:val="24"/>
        </w:rPr>
        <w:t>meditationes</w:t>
      </w:r>
      <w:r w:rsidRPr="004D0C31">
        <w:rPr>
          <w:rFonts w:asciiTheme="majorBidi" w:hAnsiTheme="majorBidi" w:cstheme="majorBidi"/>
          <w:bCs/>
          <w:i/>
          <w:sz w:val="24"/>
          <w:szCs w:val="24"/>
        </w:rPr>
        <w:t>.</w:t>
      </w: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Default="00FF6C01" w:rsidP="00FF6C01">
      <w:pPr>
        <w:pStyle w:val="PreformattatoHTML"/>
        <w:spacing w:line="276" w:lineRule="auto"/>
        <w:jc w:val="both"/>
        <w:rPr>
          <w:rFonts w:asciiTheme="majorBidi" w:hAnsiTheme="majorBidi" w:cstheme="majorBidi"/>
          <w:b/>
          <w:bCs/>
          <w:sz w:val="24"/>
          <w:szCs w:val="24"/>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FF6C01" w:rsidRDefault="00FF6C01" w:rsidP="00117A75">
      <w:pPr>
        <w:ind w:firstLine="0"/>
        <w:jc w:val="center"/>
        <w:rPr>
          <w:rFonts w:ascii="Times New Roman" w:hAnsi="Times New Roman" w:cs="Times New Roman"/>
          <w:b/>
          <w:lang w:val="it-IT"/>
        </w:rPr>
      </w:pPr>
    </w:p>
    <w:p w:rsidR="00117A75" w:rsidRPr="00D15435" w:rsidRDefault="00117A75" w:rsidP="00117A75">
      <w:pPr>
        <w:ind w:firstLine="0"/>
        <w:jc w:val="center"/>
        <w:rPr>
          <w:rFonts w:ascii="Times New Roman" w:hAnsi="Times New Roman" w:cs="Times New Roman"/>
          <w:b/>
          <w:color w:val="5F497A" w:themeColor="accent4" w:themeShade="BF"/>
          <w:lang w:val="it-IT"/>
        </w:rPr>
      </w:pPr>
      <w:r w:rsidRPr="00D15435">
        <w:rPr>
          <w:rFonts w:ascii="Times New Roman" w:hAnsi="Times New Roman" w:cs="Times New Roman"/>
          <w:b/>
          <w:color w:val="5F497A" w:themeColor="accent4" w:themeShade="BF"/>
          <w:lang w:val="it-IT"/>
        </w:rPr>
        <w:lastRenderedPageBreak/>
        <w:t>PRIMA DOMENICA DI QUARESIMA</w:t>
      </w:r>
      <w:r w:rsidR="00B470F9" w:rsidRPr="00D15435">
        <w:rPr>
          <w:rFonts w:ascii="Times New Roman" w:hAnsi="Times New Roman" w:cs="Times New Roman"/>
          <w:b/>
          <w:color w:val="5F497A" w:themeColor="accent4" w:themeShade="BF"/>
          <w:lang w:val="it-IT"/>
        </w:rPr>
        <w:t>-</w:t>
      </w:r>
      <w:r w:rsidRPr="00D15435">
        <w:rPr>
          <w:rFonts w:ascii="Times New Roman" w:hAnsi="Times New Roman" w:cs="Times New Roman"/>
          <w:b/>
          <w:color w:val="5F497A" w:themeColor="accent4" w:themeShade="BF"/>
          <w:lang w:val="it-IT"/>
        </w:rPr>
        <w:t xml:space="preserve"> </w:t>
      </w:r>
      <w:r w:rsidR="00B470F9" w:rsidRPr="00D15435">
        <w:rPr>
          <w:rFonts w:ascii="Times New Roman" w:hAnsi="Times New Roman" w:cs="Times New Roman"/>
          <w:b/>
          <w:color w:val="5F497A" w:themeColor="accent4" w:themeShade="BF"/>
          <w:lang w:val="it-IT"/>
        </w:rPr>
        <w:t>A</w:t>
      </w:r>
      <w:r w:rsidRPr="00D15435">
        <w:rPr>
          <w:rFonts w:ascii="Times New Roman" w:hAnsi="Times New Roman" w:cs="Times New Roman"/>
          <w:b/>
          <w:color w:val="5F497A" w:themeColor="accent4" w:themeShade="BF"/>
          <w:lang w:val="it-IT"/>
        </w:rPr>
        <w:t>nno C</w:t>
      </w:r>
    </w:p>
    <w:p w:rsidR="00117A75" w:rsidRPr="00117A75" w:rsidRDefault="00117A75" w:rsidP="00117A75">
      <w:pPr>
        <w:ind w:firstLine="0"/>
        <w:jc w:val="both"/>
        <w:rPr>
          <w:rFonts w:ascii="Times New Roman" w:hAnsi="Times New Roman" w:cs="Times New Roman"/>
          <w:b/>
          <w:lang w:val="it-IT"/>
        </w:rPr>
      </w:pPr>
    </w:p>
    <w:p w:rsidR="00F67379" w:rsidRDefault="00F67379" w:rsidP="00F67379">
      <w:pPr>
        <w:pStyle w:val="NormaleWeb"/>
        <w:shd w:val="clear" w:color="auto" w:fill="FFFFFF"/>
        <w:rPr>
          <w:rFonts w:ascii="Trebuchet MS" w:hAnsi="Trebuchet MS"/>
          <w:color w:val="000000"/>
          <w:sz w:val="27"/>
          <w:szCs w:val="27"/>
        </w:rPr>
      </w:pPr>
      <w:r w:rsidRPr="00F67379">
        <w:rPr>
          <w:b/>
          <w:color w:val="000000"/>
        </w:rPr>
        <w:t xml:space="preserve">  Dal Vangelo secondo Luca</w:t>
      </w:r>
      <w:r>
        <w:rPr>
          <w:color w:val="000000"/>
        </w:rPr>
        <w:t xml:space="preserve"> (</w:t>
      </w:r>
      <w:r w:rsidRPr="00F67379">
        <w:rPr>
          <w:rStyle w:val="Enfasicorsivo"/>
          <w:i w:val="0"/>
          <w:color w:val="000000"/>
        </w:rPr>
        <w:t>Lc 4,1-13</w:t>
      </w:r>
      <w:r>
        <w:rPr>
          <w:rStyle w:val="Enfasicorsivo"/>
          <w:i w:val="0"/>
          <w:color w:val="000000"/>
        </w:rPr>
        <w:t>)</w:t>
      </w:r>
    </w:p>
    <w:p w:rsidR="00F67379" w:rsidRDefault="00F67379" w:rsidP="00F67379">
      <w:pPr>
        <w:pStyle w:val="NormaleWeb"/>
        <w:shd w:val="clear" w:color="auto" w:fill="FFFFFF"/>
        <w:ind w:left="360"/>
        <w:jc w:val="both"/>
        <w:rPr>
          <w:color w:val="000000"/>
        </w:rPr>
      </w:pPr>
      <w:r w:rsidRPr="00F67379">
        <w:rPr>
          <w:color w:val="000000"/>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r w:rsidRPr="00F67379">
        <w:rPr>
          <w:color w:val="000000"/>
        </w:rPr>
        <w:br/>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r>
        <w:rPr>
          <w:color w:val="000000"/>
        </w:rPr>
        <w:t xml:space="preserve"> </w:t>
      </w:r>
      <w:r w:rsidRPr="00F67379">
        <w:rPr>
          <w:color w:val="000000"/>
        </w:rPr>
        <w:t>Lo condusse a Gerusalemme, lo pose sul punto più alto del tempio e gli disse: «Se tu sei Figlio di Dio, gèttati giù di qui;</w:t>
      </w:r>
      <w:r>
        <w:rPr>
          <w:color w:val="000000"/>
        </w:rPr>
        <w:t xml:space="preserve"> </w:t>
      </w:r>
      <w:r w:rsidRPr="00F67379">
        <w:rPr>
          <w:color w:val="000000"/>
        </w:rPr>
        <w:t>sta scritto infatti: “Ai suoi angeli darà ordini a tuo riguardo affinché essi ti custodiscano”;</w:t>
      </w:r>
      <w:r>
        <w:rPr>
          <w:color w:val="000000"/>
        </w:rPr>
        <w:t xml:space="preserve"> </w:t>
      </w:r>
      <w:r w:rsidRPr="00F67379">
        <w:rPr>
          <w:color w:val="000000"/>
        </w:rPr>
        <w:t>e anche: “Essi ti porteranno sulle loro mani perché il tuo piede non inciampi in una pietra”». Gesù gli rispose: «È stato detto: “Non metterai alla prova il Signore Dio tuo”».</w:t>
      </w:r>
      <w:r>
        <w:rPr>
          <w:color w:val="000000"/>
        </w:rPr>
        <w:t xml:space="preserve"> </w:t>
      </w:r>
      <w:r w:rsidRPr="00F67379">
        <w:rPr>
          <w:color w:val="000000"/>
        </w:rPr>
        <w:t>Dopo aver esaurito ogni tentazione, il diavolo si allontanò da lui fino al momento fissato.</w:t>
      </w: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lang w:val="it-IT"/>
        </w:rPr>
        <w:t>Il brano delle tentazioni si colloca nel Vangelo di Luca, come negli altri Sinottici (</w:t>
      </w:r>
      <w:r w:rsidRPr="00B470F9">
        <w:rPr>
          <w:rFonts w:ascii="Times New Roman" w:hAnsi="Times New Roman" w:cs="Times New Roman"/>
          <w:i/>
          <w:lang w:val="it-IT"/>
        </w:rPr>
        <w:t>Mt</w:t>
      </w:r>
      <w:r w:rsidRPr="00B470F9">
        <w:rPr>
          <w:rFonts w:ascii="Times New Roman" w:hAnsi="Times New Roman" w:cs="Times New Roman"/>
          <w:lang w:val="it-IT"/>
        </w:rPr>
        <w:t xml:space="preserve"> 4,1-11 e </w:t>
      </w:r>
      <w:r w:rsidRPr="00B470F9">
        <w:rPr>
          <w:rFonts w:ascii="Times New Roman" w:hAnsi="Times New Roman" w:cs="Times New Roman"/>
          <w:i/>
          <w:lang w:val="it-IT"/>
        </w:rPr>
        <w:t>Mc</w:t>
      </w:r>
      <w:r w:rsidRPr="00B470F9">
        <w:rPr>
          <w:rFonts w:ascii="Times New Roman" w:hAnsi="Times New Roman" w:cs="Times New Roman"/>
          <w:lang w:val="it-IT"/>
        </w:rPr>
        <w:t xml:space="preserve"> 1,12-13) dopo il Battesimo di Gesù nel Giordano e prima dell’inizio del suo ministero in Galilea. </w:t>
      </w: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lang w:val="it-IT"/>
        </w:rPr>
        <w:t>Alcuni spunti di riflessione:</w:t>
      </w:r>
    </w:p>
    <w:p w:rsidR="00117A75" w:rsidRPr="00B470F9" w:rsidRDefault="00117A75" w:rsidP="00F67379">
      <w:pPr>
        <w:pStyle w:val="Paragrafoelenco"/>
        <w:numPr>
          <w:ilvl w:val="0"/>
          <w:numId w:val="1"/>
        </w:numPr>
        <w:jc w:val="both"/>
        <w:rPr>
          <w:rFonts w:ascii="Times New Roman" w:hAnsi="Times New Roman" w:cs="Times New Roman"/>
          <w:i/>
          <w:lang w:val="it-IT"/>
        </w:rPr>
      </w:pPr>
      <w:r w:rsidRPr="00B470F9">
        <w:rPr>
          <w:rFonts w:ascii="Times New Roman" w:hAnsi="Times New Roman" w:cs="Times New Roman"/>
          <w:i/>
          <w:lang w:val="it-IT"/>
        </w:rPr>
        <w:t>Lo Spirito guida Gesù</w:t>
      </w:r>
      <w:r w:rsidRPr="00B470F9">
        <w:rPr>
          <w:rFonts w:ascii="Times New Roman" w:hAnsi="Times New Roman" w:cs="Times New Roman"/>
          <w:lang w:val="it-IT"/>
        </w:rPr>
        <w:t xml:space="preserve"> – Gesù, pieno di Spirito Santo, si allontanò dal Giordano dove si era fatto battezzare da Giovanni. Quello stesso Spirito, che fu visto “discendere in forma corporea come di colomba dal cielo e rimanere su di lui” (</w:t>
      </w:r>
      <w:r w:rsidRPr="00B470F9">
        <w:rPr>
          <w:rFonts w:ascii="Times New Roman" w:hAnsi="Times New Roman" w:cs="Times New Roman"/>
          <w:i/>
          <w:lang w:val="it-IT"/>
        </w:rPr>
        <w:t>Gv</w:t>
      </w:r>
      <w:r w:rsidRPr="00B470F9">
        <w:rPr>
          <w:rFonts w:ascii="Times New Roman" w:hAnsi="Times New Roman" w:cs="Times New Roman"/>
          <w:lang w:val="it-IT"/>
        </w:rPr>
        <w:t xml:space="preserve"> 1,32), quello stesso che lo aveva manifestato come “il Figlio amato” (</w:t>
      </w:r>
      <w:r w:rsidRPr="00B470F9">
        <w:rPr>
          <w:rFonts w:ascii="Times New Roman" w:hAnsi="Times New Roman" w:cs="Times New Roman"/>
          <w:i/>
          <w:lang w:val="it-IT"/>
        </w:rPr>
        <w:t>Lc</w:t>
      </w:r>
      <w:r w:rsidRPr="00B470F9">
        <w:rPr>
          <w:rFonts w:ascii="Times New Roman" w:hAnsi="Times New Roman" w:cs="Times New Roman"/>
          <w:lang w:val="it-IT"/>
        </w:rPr>
        <w:t xml:space="preserve"> 3,22) lo guidava ora mentre nel deserto veniva tentato dal diavolo.</w:t>
      </w:r>
    </w:p>
    <w:p w:rsidR="00117A75" w:rsidRPr="00B470F9" w:rsidRDefault="00117A75" w:rsidP="00117A75">
      <w:pPr>
        <w:pStyle w:val="Paragrafoelenco"/>
        <w:numPr>
          <w:ilvl w:val="0"/>
          <w:numId w:val="1"/>
        </w:numPr>
        <w:jc w:val="both"/>
        <w:rPr>
          <w:rFonts w:ascii="Times New Roman" w:hAnsi="Times New Roman" w:cs="Times New Roman"/>
          <w:i/>
          <w:lang w:val="it-IT"/>
        </w:rPr>
      </w:pPr>
      <w:r w:rsidRPr="00B470F9">
        <w:rPr>
          <w:rFonts w:ascii="Times New Roman" w:hAnsi="Times New Roman" w:cs="Times New Roman"/>
          <w:i/>
          <w:lang w:val="it-IT"/>
        </w:rPr>
        <w:t>I quaranta giorni nel deserto</w:t>
      </w:r>
      <w:r w:rsidRPr="00B470F9">
        <w:rPr>
          <w:rFonts w:ascii="Times New Roman" w:hAnsi="Times New Roman" w:cs="Times New Roman"/>
          <w:lang w:val="it-IT"/>
        </w:rPr>
        <w:t xml:space="preserve"> – Gesù, rimanendo quaranta giorni nel deserto senza mangiare nulla, rivive in se stesso la storia del suo popolo che camminò quarant’anni nel deserto provando la fame e la tentazione della ribellione a Dio. </w:t>
      </w:r>
    </w:p>
    <w:p w:rsidR="00117A75" w:rsidRPr="00B470F9" w:rsidRDefault="00117A75" w:rsidP="00117A75">
      <w:pPr>
        <w:pStyle w:val="Paragrafoelenco"/>
        <w:numPr>
          <w:ilvl w:val="0"/>
          <w:numId w:val="1"/>
        </w:numPr>
        <w:jc w:val="both"/>
        <w:rPr>
          <w:rFonts w:ascii="Times New Roman" w:hAnsi="Times New Roman" w:cs="Times New Roman"/>
          <w:i/>
          <w:lang w:val="it-IT"/>
        </w:rPr>
      </w:pPr>
      <w:r w:rsidRPr="00B470F9">
        <w:rPr>
          <w:rFonts w:ascii="Times New Roman" w:hAnsi="Times New Roman" w:cs="Times New Roman"/>
          <w:i/>
          <w:lang w:val="it-IT"/>
        </w:rPr>
        <w:t>La prima tentazione</w:t>
      </w:r>
      <w:r w:rsidRPr="00B470F9">
        <w:rPr>
          <w:rFonts w:ascii="Times New Roman" w:hAnsi="Times New Roman" w:cs="Times New Roman"/>
          <w:lang w:val="it-IT"/>
        </w:rPr>
        <w:t>: “Se tu sei Figlio di Dio, di’ a questa pietra che diventi pane”. Il diavolo (colui che si insinua tra l’uomo e Dio e tra gli uomini per dividerli) suggerisce a Gesù di utilizzare la potente sua Parola per placare la sua fame. Gesù risponde con un’altra Parola, pronunziata da Mosè e riportata nel Deuteronomio (8,3), che ricordava al popolo di Israele come durante i quarant’anni di cammino nel deserto avesse sì sperimentato la fame ma aveva anche compreso che il Signore si prendeva cura di lui donandogli la manna da mangiare.</w:t>
      </w:r>
    </w:p>
    <w:p w:rsidR="00117A75" w:rsidRPr="00B470F9" w:rsidRDefault="00117A75" w:rsidP="00117A75">
      <w:pPr>
        <w:pStyle w:val="Paragrafoelenco"/>
        <w:numPr>
          <w:ilvl w:val="0"/>
          <w:numId w:val="1"/>
        </w:numPr>
        <w:jc w:val="both"/>
        <w:rPr>
          <w:rFonts w:ascii="Times New Roman" w:hAnsi="Times New Roman" w:cs="Times New Roman"/>
          <w:i/>
          <w:lang w:val="it-IT"/>
        </w:rPr>
      </w:pPr>
      <w:r w:rsidRPr="00B470F9">
        <w:rPr>
          <w:rFonts w:ascii="Times New Roman" w:hAnsi="Times New Roman" w:cs="Times New Roman"/>
          <w:i/>
          <w:lang w:val="it-IT"/>
        </w:rPr>
        <w:t xml:space="preserve">La seconda tentazione </w:t>
      </w:r>
      <w:r w:rsidRPr="00B470F9">
        <w:rPr>
          <w:rFonts w:ascii="Times New Roman" w:hAnsi="Times New Roman" w:cs="Times New Roman"/>
          <w:lang w:val="it-IT"/>
        </w:rPr>
        <w:t xml:space="preserve">– Il diavolo spinge in alto Gesù e mostrandogli in un istante tutti i regni della terra gli promette tutto il loro potere e la loro gloria, se dinanzi a lui si prostrerà in adorazione. È tentazione tremenda e offensiva della persona di Gesù perché gli propone un atto di empietà e di idolatria contro Dio stesso Padre suo. E Gesù si oppone con una parola che racchiude in sé tutta la fede del popolo di Israele e il suo patto con l’unico vero Dio (cf </w:t>
      </w:r>
      <w:r w:rsidRPr="00B470F9">
        <w:rPr>
          <w:rFonts w:ascii="Times New Roman" w:hAnsi="Times New Roman" w:cs="Times New Roman"/>
          <w:i/>
          <w:lang w:val="it-IT"/>
        </w:rPr>
        <w:t>Dt</w:t>
      </w:r>
      <w:r w:rsidRPr="00B470F9">
        <w:rPr>
          <w:rFonts w:ascii="Times New Roman" w:hAnsi="Times New Roman" w:cs="Times New Roman"/>
          <w:lang w:val="it-IT"/>
        </w:rPr>
        <w:t xml:space="preserve"> 6,4.13). Come potrebbe il Figlio amato prostrarsi ad altri che al vero Dio?</w:t>
      </w:r>
    </w:p>
    <w:p w:rsidR="00117A75" w:rsidRPr="00B470F9" w:rsidRDefault="00117A75" w:rsidP="00117A75">
      <w:pPr>
        <w:pStyle w:val="Paragrafoelenco"/>
        <w:numPr>
          <w:ilvl w:val="0"/>
          <w:numId w:val="1"/>
        </w:numPr>
        <w:jc w:val="both"/>
        <w:rPr>
          <w:rFonts w:ascii="Times New Roman" w:hAnsi="Times New Roman" w:cs="Times New Roman"/>
          <w:i/>
          <w:lang w:val="it-IT"/>
        </w:rPr>
      </w:pPr>
      <w:r w:rsidRPr="00B470F9">
        <w:rPr>
          <w:rFonts w:ascii="Times New Roman" w:hAnsi="Times New Roman" w:cs="Times New Roman"/>
          <w:i/>
          <w:lang w:val="it-IT"/>
        </w:rPr>
        <w:t xml:space="preserve">La terza tentazione </w:t>
      </w:r>
      <w:r w:rsidRPr="00B470F9">
        <w:rPr>
          <w:rFonts w:ascii="Times New Roman" w:hAnsi="Times New Roman" w:cs="Times New Roman"/>
          <w:lang w:val="it-IT"/>
        </w:rPr>
        <w:t>– La terza tentazione è la più subdola: il diavolo propone al Figlio di Dio di gettarsi giù dal punto più alto del tempio di Gerusalemme perché – cita il salmo 90 – “Egli darà ordine ai suoi angeli di custodirti in tutti i tuoi passi…”. Gesù risponde anche questa volta con una parola di ammonimento pronunziata da Mosè per il popolo che aveva protestato peccando di sfiducia verso il Signore :  “Non metterai alla prova il Signore Dio tuo” (</w:t>
      </w:r>
      <w:r w:rsidRPr="00B470F9">
        <w:rPr>
          <w:rFonts w:ascii="Times New Roman" w:hAnsi="Times New Roman" w:cs="Times New Roman"/>
          <w:i/>
          <w:lang w:val="it-IT"/>
        </w:rPr>
        <w:t xml:space="preserve">Dt </w:t>
      </w:r>
      <w:r w:rsidRPr="00B470F9">
        <w:rPr>
          <w:rFonts w:ascii="Times New Roman" w:hAnsi="Times New Roman" w:cs="Times New Roman"/>
          <w:lang w:val="it-IT"/>
        </w:rPr>
        <w:t xml:space="preserve">6,16; cf </w:t>
      </w:r>
      <w:r w:rsidRPr="00B470F9">
        <w:rPr>
          <w:rFonts w:ascii="Times New Roman" w:hAnsi="Times New Roman" w:cs="Times New Roman"/>
          <w:i/>
          <w:lang w:val="it-IT"/>
        </w:rPr>
        <w:t>Es</w:t>
      </w:r>
      <w:r w:rsidRPr="00B470F9">
        <w:rPr>
          <w:rFonts w:ascii="Times New Roman" w:hAnsi="Times New Roman" w:cs="Times New Roman"/>
          <w:lang w:val="it-IT"/>
        </w:rPr>
        <w:t xml:space="preserve"> 17,2). </w:t>
      </w:r>
    </w:p>
    <w:p w:rsidR="00B470F9" w:rsidRPr="00B470F9" w:rsidRDefault="00B470F9" w:rsidP="00117A75">
      <w:pPr>
        <w:ind w:firstLine="0"/>
        <w:jc w:val="both"/>
        <w:rPr>
          <w:rFonts w:ascii="Times New Roman" w:hAnsi="Times New Roman" w:cs="Times New Roman"/>
          <w:i/>
          <w:lang w:val="it-IT"/>
        </w:rPr>
      </w:pP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i/>
          <w:lang w:val="it-IT"/>
        </w:rPr>
        <w:t>Crescere nella conoscenza del mistero di Cristo</w:t>
      </w:r>
    </w:p>
    <w:p w:rsidR="00117A75" w:rsidRPr="00B470F9" w:rsidRDefault="00117A75" w:rsidP="00117A75">
      <w:pPr>
        <w:pStyle w:val="Paragrafoelenco"/>
        <w:numPr>
          <w:ilvl w:val="0"/>
          <w:numId w:val="2"/>
        </w:numPr>
        <w:jc w:val="both"/>
        <w:rPr>
          <w:rFonts w:ascii="Times New Roman" w:hAnsi="Times New Roman" w:cs="Times New Roman"/>
          <w:i/>
          <w:lang w:val="it-IT"/>
        </w:rPr>
      </w:pPr>
      <w:r w:rsidRPr="00B470F9">
        <w:rPr>
          <w:rFonts w:ascii="Times New Roman" w:hAnsi="Times New Roman" w:cs="Times New Roman"/>
          <w:lang w:val="it-IT"/>
        </w:rPr>
        <w:t xml:space="preserve">Le tentazioni, che Gesù affronta nel deserto nella sua lotta contro il diavolo, potremmo identificarle con le tre tentazioni ricorrenti che ogni uomo avverte nella propria vita: la tentazione dell’autosufficienza, del “farsi giustizia da sé”; la tentazione del potere, del dominio sugli altri; e la tentazione della vanagloria, dell’apparire grandi agli occhi propri e degli altri… </w:t>
      </w:r>
    </w:p>
    <w:p w:rsidR="00117A75" w:rsidRPr="00B470F9" w:rsidRDefault="00117A75" w:rsidP="00117A75">
      <w:pPr>
        <w:pStyle w:val="Paragrafoelenco"/>
        <w:numPr>
          <w:ilvl w:val="0"/>
          <w:numId w:val="2"/>
        </w:numPr>
        <w:jc w:val="both"/>
        <w:rPr>
          <w:rFonts w:ascii="Times New Roman" w:hAnsi="Times New Roman" w:cs="Times New Roman"/>
          <w:i/>
          <w:lang w:val="it-IT"/>
        </w:rPr>
      </w:pPr>
      <w:r w:rsidRPr="00B470F9">
        <w:rPr>
          <w:rFonts w:ascii="Times New Roman" w:hAnsi="Times New Roman" w:cs="Times New Roman"/>
          <w:lang w:val="it-IT"/>
        </w:rPr>
        <w:lastRenderedPageBreak/>
        <w:t>Alla tentazione Gesù si oppone smascherando il tentatore e professando sempre e di nuovo la sua obbedienza e il suo abbandono fiducioso al Padre</w:t>
      </w:r>
    </w:p>
    <w:p w:rsidR="00117A75" w:rsidRPr="00B470F9" w:rsidRDefault="00117A75" w:rsidP="00117A75">
      <w:pPr>
        <w:pStyle w:val="Paragrafoelenco"/>
        <w:numPr>
          <w:ilvl w:val="0"/>
          <w:numId w:val="2"/>
        </w:numPr>
        <w:jc w:val="both"/>
        <w:rPr>
          <w:rFonts w:ascii="Times New Roman" w:hAnsi="Times New Roman" w:cs="Times New Roman"/>
          <w:i/>
          <w:lang w:val="it-IT"/>
        </w:rPr>
      </w:pPr>
      <w:r w:rsidRPr="00B470F9">
        <w:rPr>
          <w:rFonts w:ascii="Times New Roman" w:hAnsi="Times New Roman" w:cs="Times New Roman"/>
          <w:lang w:val="it-IT"/>
        </w:rPr>
        <w:t>Gesù è colui che è sempre al nostro fianco nella lotta contro il male e con la sua potenza ci libera dall’umiliazione della schiavitù di satana, delle nostre passioni, dei nostri egoismi…</w:t>
      </w: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lang w:val="it-IT"/>
        </w:rPr>
        <w:t xml:space="preserve">Dice sant’Agostino: “Egli ci ha come trasfigurati in sé, quando volle essere tentato da Satana… Cristo fu tentato dal diavolo, ma in Cristo eri tentato anche tu. Perché Cristo prese da te la sua carne, ma da sé la tua salvezza, da te la morte, da sé la tua vita, da te l’umiliazione, da sé la tua gloria, dunque prese da te la sua tentazione, da sé la tua vittoria. Tu fermi la tua attenzione al fatto che Cristo fu tentato; perché non consideri che egli ha anche vinto? Fosti tu ad essere tentato in lui, ma riconosci anche che in lui tu sei vincitore. Egli avrebbe potuto tener lontano da sé il diavolo; ma se non si fosse lasciato tentare, non ti avrebbe insegnato a vincere quando sei tentato” (dal </w:t>
      </w:r>
      <w:r w:rsidRPr="00B470F9">
        <w:rPr>
          <w:rFonts w:ascii="Times New Roman" w:hAnsi="Times New Roman" w:cs="Times New Roman"/>
          <w:i/>
          <w:lang w:val="it-IT"/>
        </w:rPr>
        <w:t>Commento sui salmi</w:t>
      </w:r>
      <w:r w:rsidRPr="00B470F9">
        <w:rPr>
          <w:rFonts w:ascii="Times New Roman" w:hAnsi="Times New Roman" w:cs="Times New Roman"/>
          <w:lang w:val="it-IT"/>
        </w:rPr>
        <w:t xml:space="preserve">, Sal 60,2-3).  </w:t>
      </w:r>
    </w:p>
    <w:p w:rsidR="00BB2228" w:rsidRDefault="00BB2228" w:rsidP="00117A75">
      <w:pPr>
        <w:ind w:firstLine="0"/>
        <w:jc w:val="center"/>
        <w:rPr>
          <w:rFonts w:ascii="Times New Roman" w:hAnsi="Times New Roman" w:cs="Times New Roman"/>
          <w:lang w:val="it-IT"/>
        </w:rPr>
      </w:pPr>
    </w:p>
    <w:p w:rsidR="00BB2228" w:rsidRDefault="00BB2228"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AB03EE" w:rsidRDefault="00AB03EE" w:rsidP="00117A75">
      <w:pPr>
        <w:ind w:firstLine="0"/>
        <w:jc w:val="center"/>
        <w:rPr>
          <w:rFonts w:ascii="Times New Roman" w:hAnsi="Times New Roman" w:cs="Times New Roman"/>
          <w:lang w:val="it-IT"/>
        </w:rPr>
      </w:pPr>
    </w:p>
    <w:p w:rsidR="00943EBD" w:rsidRDefault="00943EBD" w:rsidP="00117A75">
      <w:pPr>
        <w:ind w:firstLine="0"/>
        <w:jc w:val="center"/>
        <w:rPr>
          <w:rFonts w:ascii="Times New Roman" w:hAnsi="Times New Roman" w:cs="Times New Roman"/>
          <w:lang w:val="it-IT"/>
        </w:rPr>
      </w:pPr>
    </w:p>
    <w:p w:rsidR="00117A75" w:rsidRPr="00D15435" w:rsidRDefault="00117A75" w:rsidP="00117A75">
      <w:pPr>
        <w:ind w:firstLine="0"/>
        <w:jc w:val="center"/>
        <w:rPr>
          <w:rFonts w:ascii="Times New Roman" w:hAnsi="Times New Roman" w:cs="Times New Roman"/>
          <w:b/>
          <w:color w:val="5F497A" w:themeColor="accent4" w:themeShade="BF"/>
          <w:lang w:val="it-IT"/>
        </w:rPr>
      </w:pPr>
      <w:r w:rsidRPr="00D15435">
        <w:rPr>
          <w:rFonts w:ascii="Times New Roman" w:hAnsi="Times New Roman" w:cs="Times New Roman"/>
          <w:b/>
          <w:color w:val="5F497A" w:themeColor="accent4" w:themeShade="BF"/>
          <w:lang w:val="it-IT"/>
        </w:rPr>
        <w:lastRenderedPageBreak/>
        <w:t xml:space="preserve">SECONDA DOMENICA DI QUARESIMA </w:t>
      </w:r>
      <w:r w:rsidR="00B470F9" w:rsidRPr="00D15435">
        <w:rPr>
          <w:rFonts w:ascii="Times New Roman" w:hAnsi="Times New Roman" w:cs="Times New Roman"/>
          <w:b/>
          <w:color w:val="5F497A" w:themeColor="accent4" w:themeShade="BF"/>
          <w:lang w:val="it-IT"/>
        </w:rPr>
        <w:t>-A</w:t>
      </w:r>
      <w:r w:rsidRPr="00D15435">
        <w:rPr>
          <w:rFonts w:ascii="Times New Roman" w:hAnsi="Times New Roman" w:cs="Times New Roman"/>
          <w:b/>
          <w:color w:val="5F497A" w:themeColor="accent4" w:themeShade="BF"/>
          <w:lang w:val="it-IT"/>
        </w:rPr>
        <w:t>nno C</w:t>
      </w:r>
    </w:p>
    <w:p w:rsidR="00117A75" w:rsidRPr="00F67379" w:rsidRDefault="00117A75" w:rsidP="00117A75">
      <w:pPr>
        <w:ind w:firstLine="0"/>
        <w:jc w:val="center"/>
        <w:rPr>
          <w:rFonts w:ascii="Times New Roman" w:hAnsi="Times New Roman" w:cs="Times New Roman"/>
          <w:sz w:val="24"/>
          <w:szCs w:val="24"/>
          <w:lang w:val="it-IT"/>
        </w:rPr>
      </w:pPr>
    </w:p>
    <w:p w:rsidR="00F67379" w:rsidRPr="00F67379" w:rsidRDefault="00F67379" w:rsidP="00F67379">
      <w:pPr>
        <w:shd w:val="clear" w:color="auto" w:fill="FFFFFF"/>
        <w:ind w:firstLine="0"/>
        <w:rPr>
          <w:rFonts w:ascii="Times New Roman" w:eastAsia="Times New Roman" w:hAnsi="Times New Roman" w:cs="Times New Roman"/>
          <w:i/>
          <w:color w:val="333333"/>
          <w:sz w:val="24"/>
          <w:szCs w:val="24"/>
          <w:lang w:val="it-IT" w:eastAsia="it-IT" w:bidi="ar-SA"/>
        </w:rPr>
      </w:pPr>
      <w:r w:rsidRPr="00F67379">
        <w:rPr>
          <w:rFonts w:ascii="Times New Roman" w:eastAsia="Times New Roman" w:hAnsi="Times New Roman" w:cs="Times New Roman"/>
          <w:b/>
          <w:iCs/>
          <w:color w:val="333333"/>
          <w:sz w:val="24"/>
          <w:szCs w:val="24"/>
          <w:lang w:val="it-IT" w:eastAsia="it-IT" w:bidi="ar-SA"/>
        </w:rPr>
        <w:t>Dal Vangelo secondo Luca</w:t>
      </w:r>
      <w:r>
        <w:rPr>
          <w:rFonts w:ascii="Times New Roman" w:eastAsia="Times New Roman" w:hAnsi="Times New Roman" w:cs="Times New Roman"/>
          <w:b/>
          <w:iCs/>
          <w:color w:val="333333"/>
          <w:sz w:val="24"/>
          <w:szCs w:val="24"/>
          <w:lang w:val="it-IT" w:eastAsia="it-IT" w:bidi="ar-SA"/>
        </w:rPr>
        <w:t xml:space="preserve"> (</w:t>
      </w:r>
      <w:r w:rsidRPr="00F67379">
        <w:rPr>
          <w:rFonts w:ascii="Times New Roman" w:eastAsia="Times New Roman" w:hAnsi="Times New Roman" w:cs="Times New Roman"/>
          <w:i/>
          <w:iCs/>
          <w:color w:val="333333"/>
          <w:sz w:val="24"/>
          <w:szCs w:val="24"/>
          <w:lang w:val="it-IT" w:eastAsia="it-IT" w:bidi="ar-SA"/>
        </w:rPr>
        <w:t>Lc 9,28-36</w:t>
      </w:r>
      <w:r>
        <w:rPr>
          <w:rFonts w:ascii="Times New Roman" w:eastAsia="Times New Roman" w:hAnsi="Times New Roman" w:cs="Times New Roman"/>
          <w:i/>
          <w:iCs/>
          <w:color w:val="333333"/>
          <w:sz w:val="24"/>
          <w:szCs w:val="24"/>
          <w:lang w:val="it-IT" w:eastAsia="it-IT" w:bidi="ar-SA"/>
        </w:rPr>
        <w:t>)</w:t>
      </w:r>
    </w:p>
    <w:p w:rsidR="00F67379" w:rsidRDefault="00F67379" w:rsidP="00F67379">
      <w:pPr>
        <w:ind w:firstLine="0"/>
        <w:jc w:val="both"/>
        <w:rPr>
          <w:rFonts w:ascii="Times New Roman" w:eastAsia="Times New Roman" w:hAnsi="Times New Roman" w:cs="Times New Roman"/>
          <w:color w:val="333333"/>
          <w:sz w:val="24"/>
          <w:szCs w:val="24"/>
          <w:shd w:val="clear" w:color="auto" w:fill="FFFFFF"/>
          <w:lang w:val="it-IT" w:eastAsia="it-IT" w:bidi="ar-SA"/>
        </w:rPr>
      </w:pPr>
      <w:r w:rsidRPr="00F67379">
        <w:rPr>
          <w:rFonts w:ascii="Times New Roman" w:eastAsia="Times New Roman" w:hAnsi="Times New Roman" w:cs="Times New Roman"/>
          <w:i/>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In quel tempo, Gesù prese con sé Pietro, Giovanni e Giacomo e salì sul monte a pregare. Mentre pregava, il suo volto cambiò d'aspetto e la sua veste divenne candida e sfolgorante. Ed ecco, due uomini conversavano con lui: erano Mosè ed Elìa, apparsi nella gloria, e parlavano del suo esodo, che stava per compiersi a Gerusalemme.</w:t>
      </w:r>
      <w:r>
        <w:rPr>
          <w:rFonts w:ascii="Times New Roman" w:eastAsia="Times New Roman" w:hAnsi="Times New Roman" w:cs="Times New Roman"/>
          <w:color w:val="333333"/>
          <w:sz w:val="24"/>
          <w:szCs w:val="24"/>
          <w:shd w:val="clear" w:color="auto" w:fill="FFFFFF"/>
          <w:lang w:val="it-IT" w:eastAsia="it-IT" w:bidi="ar-SA"/>
        </w:rPr>
        <w:t xml:space="preserve"> </w:t>
      </w:r>
      <w:r w:rsidRPr="00F67379">
        <w:rPr>
          <w:rFonts w:ascii="Times New Roman" w:eastAsia="Times New Roman" w:hAnsi="Times New Roman" w:cs="Times New Roman"/>
          <w:color w:val="333333"/>
          <w:sz w:val="24"/>
          <w:szCs w:val="24"/>
          <w:shd w:val="clear" w:color="auto" w:fill="FFFFFF"/>
          <w:lang w:val="it-IT" w:eastAsia="it-IT" w:bidi="ar-SA"/>
        </w:rPr>
        <w:t>Pietro e i suoi compagni erano oppressi dal sonno; ma, quando si svegliarono, videro la sua gloria e i due uomini che stavano con lui.</w:t>
      </w:r>
      <w:r>
        <w:rPr>
          <w:rFonts w:ascii="Times New Roman" w:eastAsia="Times New Roman" w:hAnsi="Times New Roman" w:cs="Times New Roman"/>
          <w:color w:val="333333"/>
          <w:sz w:val="24"/>
          <w:szCs w:val="24"/>
          <w:shd w:val="clear" w:color="auto" w:fill="FFFFFF"/>
          <w:lang w:val="it-IT" w:eastAsia="it-IT" w:bidi="ar-SA"/>
        </w:rPr>
        <w:t xml:space="preserve"> </w:t>
      </w:r>
      <w:r w:rsidRPr="00F67379">
        <w:rPr>
          <w:rFonts w:ascii="Times New Roman" w:eastAsia="Times New Roman" w:hAnsi="Times New Roman" w:cs="Times New Roman"/>
          <w:color w:val="333333"/>
          <w:sz w:val="24"/>
          <w:szCs w:val="24"/>
          <w:shd w:val="clear" w:color="auto" w:fill="FFFFFF"/>
          <w:lang w:val="it-IT" w:eastAsia="it-IT" w:bidi="ar-SA"/>
        </w:rPr>
        <w:t>Mentre questi si separavano da lui, Pietro disse a Gesù: «Maestro, è bello per noi essere qui. Facciamo tre capanne, una per te, una per Mosè e una per Elìa». Egli non sapeva quello che diceva.</w:t>
      </w:r>
      <w:r w:rsidRPr="00F67379">
        <w:rPr>
          <w:rFonts w:ascii="Times New Roman" w:eastAsia="Times New Roman" w:hAnsi="Times New Roman" w:cs="Times New Roman"/>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Mentre parlava così, venne una nube e li coprì con la sua ombra. All'entrare nella nube, ebbero paura. E dalla nube uscì una voce, che diceva: «Questi è il Figlio mio, l'eletto; ascoltatelo!».</w:t>
      </w:r>
      <w:r w:rsidRPr="00F67379">
        <w:rPr>
          <w:rFonts w:ascii="Times New Roman" w:eastAsia="Times New Roman" w:hAnsi="Times New Roman" w:cs="Times New Roman"/>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Appena la voce cessò, restò Gesù solo. Essi tacquero e in quei giorni non riferirono a nessuno ciò che avevano visto.</w:t>
      </w:r>
    </w:p>
    <w:p w:rsidR="00F67379" w:rsidRDefault="00F67379" w:rsidP="00F67379">
      <w:pPr>
        <w:ind w:firstLine="0"/>
        <w:jc w:val="both"/>
        <w:rPr>
          <w:rFonts w:ascii="Times New Roman" w:eastAsia="Times New Roman" w:hAnsi="Times New Roman" w:cs="Times New Roman"/>
          <w:color w:val="333333"/>
          <w:sz w:val="24"/>
          <w:szCs w:val="24"/>
          <w:shd w:val="clear" w:color="auto" w:fill="FFFFFF"/>
          <w:lang w:val="it-IT" w:eastAsia="it-IT" w:bidi="ar-SA"/>
        </w:rPr>
      </w:pPr>
    </w:p>
    <w:p w:rsidR="00117A75" w:rsidRPr="00B470F9" w:rsidRDefault="00117A75" w:rsidP="00F67379">
      <w:pPr>
        <w:ind w:firstLine="0"/>
        <w:jc w:val="both"/>
        <w:rPr>
          <w:rFonts w:ascii="Times New Roman" w:eastAsia="Times New Roman" w:hAnsi="Times New Roman" w:cs="Times New Roman"/>
          <w:color w:val="333333"/>
          <w:shd w:val="clear" w:color="auto" w:fill="FFFFFF"/>
          <w:lang w:val="it-IT" w:eastAsia="it-IT" w:bidi="ar-SA"/>
        </w:rPr>
      </w:pPr>
      <w:r w:rsidRPr="00B470F9">
        <w:rPr>
          <w:rFonts w:ascii="Times New Roman" w:hAnsi="Times New Roman" w:cs="Times New Roman"/>
          <w:lang w:val="it-IT"/>
        </w:rPr>
        <w:t xml:space="preserve">Nella seconda Domenica di Quaresima, detta della Trasfigurazione, la Chiesa ci ripete l’invito del Padre ad </w:t>
      </w:r>
      <w:r w:rsidRPr="00B470F9">
        <w:rPr>
          <w:rFonts w:ascii="Times New Roman" w:hAnsi="Times New Roman" w:cs="Times New Roman"/>
          <w:i/>
          <w:lang w:val="it-IT"/>
        </w:rPr>
        <w:t>ascoltare il suo amato Figlio</w:t>
      </w:r>
      <w:r w:rsidRPr="00B470F9">
        <w:rPr>
          <w:rFonts w:ascii="Times New Roman" w:hAnsi="Times New Roman" w:cs="Times New Roman"/>
          <w:lang w:val="it-IT"/>
        </w:rPr>
        <w:t xml:space="preserve"> per poter godere un giorno della visione della sua gloria (</w:t>
      </w:r>
      <w:r w:rsidRPr="00B470F9">
        <w:rPr>
          <w:rFonts w:ascii="Times New Roman" w:hAnsi="Times New Roman" w:cs="Times New Roman"/>
          <w:i/>
          <w:lang w:val="it-IT"/>
        </w:rPr>
        <w:t>Orazione Colletta</w:t>
      </w:r>
      <w:r w:rsidRPr="00B470F9">
        <w:rPr>
          <w:rFonts w:ascii="Times New Roman" w:hAnsi="Times New Roman" w:cs="Times New Roman"/>
          <w:lang w:val="it-IT"/>
        </w:rPr>
        <w:t xml:space="preserve"> e </w:t>
      </w:r>
      <w:r w:rsidRPr="00B470F9">
        <w:rPr>
          <w:rFonts w:ascii="Times New Roman" w:hAnsi="Times New Roman" w:cs="Times New Roman"/>
          <w:i/>
          <w:lang w:val="it-IT"/>
        </w:rPr>
        <w:t>Canto al Vangelo</w:t>
      </w:r>
      <w:r w:rsidRPr="00B470F9">
        <w:rPr>
          <w:rFonts w:ascii="Times New Roman" w:hAnsi="Times New Roman" w:cs="Times New Roman"/>
          <w:lang w:val="it-IT"/>
        </w:rPr>
        <w:t xml:space="preserve">). La nostra vita infatti è come un pellegrinaggio verso la nostra vera patria e un’attesa di incontrare faccia a faccia il nostro Salvatore Gesù Cristo “il quale </w:t>
      </w:r>
      <w:r w:rsidRPr="00B470F9">
        <w:rPr>
          <w:rFonts w:ascii="Times New Roman" w:hAnsi="Times New Roman" w:cs="Times New Roman"/>
          <w:i/>
          <w:lang w:val="it-IT"/>
        </w:rPr>
        <w:t>trasfigurerà</w:t>
      </w:r>
      <w:r w:rsidRPr="00B470F9">
        <w:rPr>
          <w:rFonts w:ascii="Times New Roman" w:hAnsi="Times New Roman" w:cs="Times New Roman"/>
          <w:lang w:val="it-IT"/>
        </w:rPr>
        <w:t xml:space="preserve"> il nostro misero corpo per conformarlo al suo corpo glorioso” (</w:t>
      </w:r>
      <w:r w:rsidRPr="00B470F9">
        <w:rPr>
          <w:rFonts w:ascii="Times New Roman" w:hAnsi="Times New Roman" w:cs="Times New Roman"/>
          <w:i/>
          <w:lang w:val="it-IT"/>
        </w:rPr>
        <w:t>Fil</w:t>
      </w:r>
      <w:r w:rsidRPr="00B470F9">
        <w:rPr>
          <w:rFonts w:ascii="Times New Roman" w:hAnsi="Times New Roman" w:cs="Times New Roman"/>
          <w:lang w:val="it-IT"/>
        </w:rPr>
        <w:t xml:space="preserve"> 3,20: vedi </w:t>
      </w:r>
      <w:r w:rsidRPr="00B470F9">
        <w:rPr>
          <w:rFonts w:ascii="Times New Roman" w:hAnsi="Times New Roman" w:cs="Times New Roman"/>
          <w:i/>
          <w:lang w:val="it-IT"/>
        </w:rPr>
        <w:t>II Lettura</w:t>
      </w:r>
      <w:r w:rsidRPr="00B470F9">
        <w:rPr>
          <w:rFonts w:ascii="Times New Roman" w:hAnsi="Times New Roman" w:cs="Times New Roman"/>
          <w:lang w:val="it-IT"/>
        </w:rPr>
        <w:t>).</w:t>
      </w: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u w:val="single"/>
          <w:lang w:val="it-IT"/>
        </w:rPr>
        <w:t>Il Vangelo</w:t>
      </w:r>
      <w:r w:rsidRPr="00B470F9">
        <w:rPr>
          <w:rFonts w:ascii="Times New Roman" w:hAnsi="Times New Roman" w:cs="Times New Roman"/>
          <w:lang w:val="it-IT"/>
        </w:rPr>
        <w:t xml:space="preserve"> narra della trasfigurazione di Gesù, un episodio che si ritrova anche negli altri Sinottici (</w:t>
      </w:r>
      <w:r w:rsidRPr="00B470F9">
        <w:rPr>
          <w:rFonts w:ascii="Times New Roman" w:hAnsi="Times New Roman" w:cs="Times New Roman"/>
          <w:i/>
          <w:lang w:val="it-IT"/>
        </w:rPr>
        <w:t>Mt</w:t>
      </w:r>
      <w:r w:rsidRPr="00B470F9">
        <w:rPr>
          <w:rFonts w:ascii="Times New Roman" w:hAnsi="Times New Roman" w:cs="Times New Roman"/>
          <w:lang w:val="it-IT"/>
        </w:rPr>
        <w:t xml:space="preserve"> 17,1-9 e </w:t>
      </w:r>
      <w:r w:rsidRPr="00B470F9">
        <w:rPr>
          <w:rFonts w:ascii="Times New Roman" w:hAnsi="Times New Roman" w:cs="Times New Roman"/>
          <w:i/>
          <w:lang w:val="it-IT"/>
        </w:rPr>
        <w:t>Mc</w:t>
      </w:r>
      <w:r w:rsidRPr="00B470F9">
        <w:rPr>
          <w:rFonts w:ascii="Times New Roman" w:hAnsi="Times New Roman" w:cs="Times New Roman"/>
          <w:lang w:val="it-IT"/>
        </w:rPr>
        <w:t xml:space="preserve"> 9, 2-8) subito dopo la professione di fede di Pietro e il primo annuncio da parte di Gesù della sua morte-risurrezione (</w:t>
      </w:r>
      <w:r w:rsidRPr="00B470F9">
        <w:rPr>
          <w:rFonts w:ascii="Times New Roman" w:hAnsi="Times New Roman" w:cs="Times New Roman"/>
          <w:i/>
          <w:lang w:val="it-IT"/>
        </w:rPr>
        <w:t>Lc</w:t>
      </w:r>
      <w:r w:rsidRPr="00B470F9">
        <w:rPr>
          <w:rFonts w:ascii="Times New Roman" w:hAnsi="Times New Roman" w:cs="Times New Roman"/>
          <w:lang w:val="it-IT"/>
        </w:rPr>
        <w:t xml:space="preserve"> 9,21-22).</w:t>
      </w:r>
    </w:p>
    <w:p w:rsidR="00117A75" w:rsidRPr="00B470F9" w:rsidRDefault="00117A75" w:rsidP="00117A75">
      <w:pPr>
        <w:ind w:firstLine="0"/>
        <w:jc w:val="both"/>
        <w:rPr>
          <w:rFonts w:ascii="Times New Roman" w:hAnsi="Times New Roman" w:cs="Times New Roman"/>
          <w:lang w:val="it-IT"/>
        </w:rPr>
      </w:pPr>
      <w:r w:rsidRPr="00B470F9">
        <w:rPr>
          <w:rFonts w:ascii="Times New Roman" w:hAnsi="Times New Roman" w:cs="Times New Roman"/>
          <w:lang w:val="it-IT"/>
        </w:rPr>
        <w:t>Alcuni spunti di riflessione:</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Gesù prese con sé Pietro, Giovanni e Giacomo…</w:t>
      </w:r>
      <w:r w:rsidRPr="00B470F9">
        <w:rPr>
          <w:rFonts w:ascii="Times New Roman" w:hAnsi="Times New Roman" w:cs="Times New Roman"/>
          <w:lang w:val="it-IT"/>
        </w:rPr>
        <w:t xml:space="preserve">(v. 28).Gesù chiama e conduce con sé come testimoni dell’evento che sta per compiersi i tre Apostoli che Paolo chiama “colonne della Chiesa”. Sulla testimonianza degli Apostoli infatti, e di Pietro in particolare, è fondata la fede della Chiesa (2 </w:t>
      </w:r>
      <w:r w:rsidRPr="00B470F9">
        <w:rPr>
          <w:rFonts w:ascii="Times New Roman" w:hAnsi="Times New Roman" w:cs="Times New Roman"/>
          <w:i/>
          <w:lang w:val="it-IT"/>
        </w:rPr>
        <w:t>Pt</w:t>
      </w:r>
      <w:r w:rsidRPr="00B470F9">
        <w:rPr>
          <w:rFonts w:ascii="Times New Roman" w:hAnsi="Times New Roman" w:cs="Times New Roman"/>
          <w:lang w:val="it-IT"/>
        </w:rPr>
        <w:t xml:space="preserve"> 1,16). </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 xml:space="preserve">E  salì sul monte a pregare </w:t>
      </w:r>
      <w:r w:rsidRPr="00B470F9">
        <w:rPr>
          <w:rFonts w:ascii="Times New Roman" w:hAnsi="Times New Roman" w:cs="Times New Roman"/>
          <w:lang w:val="it-IT"/>
        </w:rPr>
        <w:t xml:space="preserve">(v. 28b). La proposta che Gesù rivolge ai tre Apostoli e ad ogni uomo è di mirare ad una dimensione di assoluta grandezza e di intimità con Dio. Il </w:t>
      </w:r>
      <w:r w:rsidRPr="00B470F9">
        <w:rPr>
          <w:rFonts w:ascii="Times New Roman" w:hAnsi="Times New Roman" w:cs="Times New Roman"/>
          <w:i/>
          <w:lang w:val="it-IT"/>
        </w:rPr>
        <w:t>monte</w:t>
      </w:r>
      <w:r w:rsidRPr="00B470F9">
        <w:rPr>
          <w:rFonts w:ascii="Times New Roman" w:hAnsi="Times New Roman" w:cs="Times New Roman"/>
          <w:lang w:val="it-IT"/>
        </w:rPr>
        <w:t xml:space="preserve"> infatti è un luogo elevato, visto come più vicino al cielo, e sentito nella tradizione ebraica (cf le teofanie di  </w:t>
      </w:r>
      <w:r w:rsidRPr="00B470F9">
        <w:rPr>
          <w:rFonts w:ascii="Times New Roman" w:hAnsi="Times New Roman" w:cs="Times New Roman"/>
          <w:i/>
          <w:lang w:val="it-IT"/>
        </w:rPr>
        <w:t>Es</w:t>
      </w:r>
      <w:r w:rsidRPr="00B470F9">
        <w:rPr>
          <w:rFonts w:ascii="Times New Roman" w:hAnsi="Times New Roman" w:cs="Times New Roman"/>
          <w:lang w:val="it-IT"/>
        </w:rPr>
        <w:t xml:space="preserve"> 24,16 e 1 </w:t>
      </w:r>
      <w:r w:rsidRPr="00B470F9">
        <w:rPr>
          <w:rFonts w:ascii="Times New Roman" w:hAnsi="Times New Roman" w:cs="Times New Roman"/>
          <w:i/>
          <w:lang w:val="it-IT"/>
        </w:rPr>
        <w:t>Re</w:t>
      </w:r>
      <w:r w:rsidRPr="00B470F9">
        <w:rPr>
          <w:rFonts w:ascii="Times New Roman" w:hAnsi="Times New Roman" w:cs="Times New Roman"/>
          <w:lang w:val="it-IT"/>
        </w:rPr>
        <w:t xml:space="preserve"> 19,11), ma anche in quella di altri popoli, come luogo privilegiato dell’incontro dell’uomo con Dio. Il monte Sinai, il Carmelo, il monte Sion sono luoghi determinanti nella storia della Salvezza.</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 xml:space="preserve">Mentre pregava il suo volto cambiò d’aspetto e la sua veste divenne sfolgorante </w:t>
      </w:r>
      <w:r w:rsidRPr="00B470F9">
        <w:rPr>
          <w:rFonts w:ascii="Times New Roman" w:hAnsi="Times New Roman" w:cs="Times New Roman"/>
          <w:lang w:val="it-IT"/>
        </w:rPr>
        <w:t>(v. 29). Il cambiamento dell’aspetto e le vesti sfolgoranti richiamano l’esperienza di Mosè sul Sinai (</w:t>
      </w:r>
      <w:r w:rsidRPr="00B470F9">
        <w:rPr>
          <w:rFonts w:ascii="Times New Roman" w:hAnsi="Times New Roman" w:cs="Times New Roman"/>
          <w:i/>
          <w:lang w:val="it-IT"/>
        </w:rPr>
        <w:t>Es</w:t>
      </w:r>
      <w:r w:rsidRPr="00B470F9">
        <w:rPr>
          <w:rFonts w:ascii="Times New Roman" w:hAnsi="Times New Roman" w:cs="Times New Roman"/>
          <w:lang w:val="it-IT"/>
        </w:rPr>
        <w:t xml:space="preserve"> 34,29-30) e manifestano la vera natura di Gesù uomo-Dio, la cui divinità egli aveva tenuta accuratamente nascosta agli occhi degli uomini e degli stessi Apostoli. Dopo la profezia della passione (</w:t>
      </w:r>
      <w:r w:rsidRPr="00B470F9">
        <w:rPr>
          <w:rFonts w:ascii="Times New Roman" w:hAnsi="Times New Roman" w:cs="Times New Roman"/>
          <w:i/>
          <w:lang w:val="it-IT"/>
        </w:rPr>
        <w:t>Lc</w:t>
      </w:r>
      <w:r w:rsidRPr="00B470F9">
        <w:rPr>
          <w:rFonts w:ascii="Times New Roman" w:hAnsi="Times New Roman" w:cs="Times New Roman"/>
          <w:lang w:val="it-IT"/>
        </w:rPr>
        <w:t xml:space="preserve"> 9,22) e il discorso sulla croce (</w:t>
      </w:r>
      <w:r w:rsidRPr="00B470F9">
        <w:rPr>
          <w:rFonts w:ascii="Times New Roman" w:hAnsi="Times New Roman" w:cs="Times New Roman"/>
          <w:i/>
          <w:lang w:val="it-IT"/>
        </w:rPr>
        <w:t>Lc</w:t>
      </w:r>
      <w:r w:rsidRPr="00B470F9">
        <w:rPr>
          <w:rFonts w:ascii="Times New Roman" w:hAnsi="Times New Roman" w:cs="Times New Roman"/>
          <w:lang w:val="it-IT"/>
        </w:rPr>
        <w:t xml:space="preserve"> 9, 23ss), l’episodio della trasfigurazione anticipa in qualche modo l’evento della risurrezione-glorificazione del Cristo e ne manifesta nella gloria la vera natura.</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Due uomini conversavano con lui… e parlavano del suo esodo…</w:t>
      </w:r>
      <w:r w:rsidRPr="00B470F9">
        <w:rPr>
          <w:rFonts w:ascii="Times New Roman" w:hAnsi="Times New Roman" w:cs="Times New Roman"/>
          <w:lang w:val="it-IT"/>
        </w:rPr>
        <w:t xml:space="preserve"> (vv. 30-31). L’oggetto della conversazione tra Mosè, Elia e Gesù è espresso solo in Luca con il termine greco “esodo”, che può indicare la morte (come in </w:t>
      </w:r>
      <w:r w:rsidRPr="00B470F9">
        <w:rPr>
          <w:rFonts w:ascii="Times New Roman" w:hAnsi="Times New Roman" w:cs="Times New Roman"/>
          <w:i/>
          <w:lang w:val="it-IT"/>
        </w:rPr>
        <w:t>Sap</w:t>
      </w:r>
      <w:r w:rsidRPr="00B470F9">
        <w:rPr>
          <w:rFonts w:ascii="Times New Roman" w:hAnsi="Times New Roman" w:cs="Times New Roman"/>
          <w:lang w:val="it-IT"/>
        </w:rPr>
        <w:t xml:space="preserve"> 3,2), ma può suggerire anche l’idea che essa sia un “passaggio”, un “esodo” verso la gloria di cui la trasfigurazione è un’anticipazione.</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Maestro, è bello per noi essere qui…</w:t>
      </w:r>
      <w:r w:rsidRPr="00B470F9">
        <w:rPr>
          <w:rFonts w:ascii="Times New Roman" w:hAnsi="Times New Roman" w:cs="Times New Roman"/>
          <w:lang w:val="it-IT"/>
        </w:rPr>
        <w:t xml:space="preserve"> (v. 33). L’entusiasmo di Pietro, che vorrebbe trattenere gli illustri ospiti del Maestro e prolungare all’infinito l’estasi del “vedere la sua gloria”, lo fa esplodere nella paradossale richiesta di costruire per loro tre capanne… È un richiamo all’esperienza dei Patriarchi, che vissero nomadi nelle tende, e a Dio che camminò con il popolo nel deserto in un santuario mobile, la “tenda del convegno” che anticipava il tempio di Gerusalemme e prefigurava il Verbo incarnato, dimora di Dio tra di noi e in noi (Gv1,14).</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 xml:space="preserve">Venne una nube e li coprì con la sua ombra </w:t>
      </w:r>
      <w:r w:rsidRPr="00B470F9">
        <w:rPr>
          <w:rFonts w:ascii="Times New Roman" w:hAnsi="Times New Roman" w:cs="Times New Roman"/>
          <w:lang w:val="it-IT"/>
        </w:rPr>
        <w:t>(v. 34). La nube e l’ombra indicano la presenza protettrice e luminosa di Dio che adombra la Vergine Maria (</w:t>
      </w:r>
      <w:r w:rsidRPr="00B470F9">
        <w:rPr>
          <w:rFonts w:ascii="Times New Roman" w:hAnsi="Times New Roman" w:cs="Times New Roman"/>
          <w:i/>
          <w:lang w:val="it-IT"/>
        </w:rPr>
        <w:t>Lc</w:t>
      </w:r>
      <w:r w:rsidRPr="00B470F9">
        <w:rPr>
          <w:rFonts w:ascii="Times New Roman" w:hAnsi="Times New Roman" w:cs="Times New Roman"/>
          <w:lang w:val="it-IT"/>
        </w:rPr>
        <w:t xml:space="preserve"> 1,35) e la Chiesa (</w:t>
      </w:r>
      <w:r w:rsidRPr="00B470F9">
        <w:rPr>
          <w:rFonts w:ascii="Times New Roman" w:hAnsi="Times New Roman" w:cs="Times New Roman"/>
          <w:i/>
          <w:lang w:val="it-IT"/>
        </w:rPr>
        <w:t>Atti</w:t>
      </w:r>
      <w:r w:rsidRPr="00B470F9">
        <w:rPr>
          <w:rFonts w:ascii="Times New Roman" w:hAnsi="Times New Roman" w:cs="Times New Roman"/>
          <w:lang w:val="it-IT"/>
        </w:rPr>
        <w:t xml:space="preserve"> 1, 8-9). </w:t>
      </w:r>
    </w:p>
    <w:p w:rsidR="00117A75" w:rsidRPr="00B470F9" w:rsidRDefault="00117A75" w:rsidP="00117A75">
      <w:pPr>
        <w:pStyle w:val="Paragrafoelenco"/>
        <w:numPr>
          <w:ilvl w:val="0"/>
          <w:numId w:val="3"/>
        </w:numPr>
        <w:jc w:val="both"/>
        <w:rPr>
          <w:rFonts w:ascii="Times New Roman" w:hAnsi="Times New Roman" w:cs="Times New Roman"/>
          <w:i/>
          <w:lang w:val="it-IT"/>
        </w:rPr>
      </w:pPr>
      <w:r w:rsidRPr="00B470F9">
        <w:rPr>
          <w:rFonts w:ascii="Times New Roman" w:hAnsi="Times New Roman" w:cs="Times New Roman"/>
          <w:i/>
          <w:lang w:val="it-IT"/>
        </w:rPr>
        <w:t>E dalla nube uscì una voce che diceva: Questi è il Figlio mio, l’eletto; ascoltatelo!</w:t>
      </w:r>
      <w:r w:rsidRPr="00B470F9">
        <w:rPr>
          <w:rFonts w:ascii="Times New Roman" w:hAnsi="Times New Roman" w:cs="Times New Roman"/>
          <w:lang w:val="it-IT"/>
        </w:rPr>
        <w:t xml:space="preserve"> (v. 35). Il cuore della fede del popolo di Israele è nell’ascolto, che significa comprendere ed obbedire. Gesù è il </w:t>
      </w:r>
      <w:r w:rsidRPr="00B470F9">
        <w:rPr>
          <w:rFonts w:ascii="Times New Roman" w:hAnsi="Times New Roman" w:cs="Times New Roman"/>
          <w:lang w:val="it-IT"/>
        </w:rPr>
        <w:lastRenderedPageBreak/>
        <w:t>Figlio amato che il Padre invia all’uomo perché lo ascolti. La Chiesa, comunità in ascolto della Parola di Dio e dello Spirito, annuncia il Vangelo alle genti perché ascoltino e siano salvate (</w:t>
      </w:r>
      <w:r w:rsidRPr="00B470F9">
        <w:rPr>
          <w:rFonts w:ascii="Times New Roman" w:hAnsi="Times New Roman" w:cs="Times New Roman"/>
          <w:i/>
          <w:lang w:val="it-IT"/>
        </w:rPr>
        <w:t>Atti</w:t>
      </w:r>
      <w:r w:rsidRPr="00B470F9">
        <w:rPr>
          <w:rFonts w:ascii="Times New Roman" w:hAnsi="Times New Roman" w:cs="Times New Roman"/>
          <w:lang w:val="it-IT"/>
        </w:rPr>
        <w:t xml:space="preserve"> 28,28; 1 </w:t>
      </w:r>
      <w:r w:rsidRPr="00B470F9">
        <w:rPr>
          <w:rFonts w:ascii="Times New Roman" w:hAnsi="Times New Roman" w:cs="Times New Roman"/>
          <w:i/>
          <w:lang w:val="it-IT"/>
        </w:rPr>
        <w:t>Gv</w:t>
      </w:r>
      <w:r w:rsidRPr="00B470F9">
        <w:rPr>
          <w:rFonts w:ascii="Times New Roman" w:hAnsi="Times New Roman" w:cs="Times New Roman"/>
          <w:lang w:val="it-IT"/>
        </w:rPr>
        <w:t xml:space="preserve"> 1,1-3; </w:t>
      </w:r>
      <w:r w:rsidRPr="00B470F9">
        <w:rPr>
          <w:rFonts w:ascii="Times New Roman" w:hAnsi="Times New Roman" w:cs="Times New Roman"/>
          <w:i/>
          <w:lang w:val="it-IT"/>
        </w:rPr>
        <w:t>Ap</w:t>
      </w:r>
      <w:r w:rsidRPr="00B470F9">
        <w:rPr>
          <w:rFonts w:ascii="Times New Roman" w:hAnsi="Times New Roman" w:cs="Times New Roman"/>
          <w:lang w:val="it-IT"/>
        </w:rPr>
        <w:t xml:space="preserve"> 2,7). </w:t>
      </w:r>
    </w:p>
    <w:p w:rsidR="00117A75" w:rsidRPr="00B470F9" w:rsidRDefault="00117A75" w:rsidP="00117A75">
      <w:pPr>
        <w:jc w:val="both"/>
        <w:rPr>
          <w:rFonts w:ascii="Times New Roman" w:hAnsi="Times New Roman" w:cs="Times New Roman"/>
          <w:lang w:val="it-IT"/>
        </w:rPr>
      </w:pPr>
    </w:p>
    <w:p w:rsidR="00117A75" w:rsidRPr="00B470F9" w:rsidRDefault="00117A75" w:rsidP="00117A75">
      <w:pPr>
        <w:jc w:val="both"/>
        <w:rPr>
          <w:rFonts w:ascii="Times New Roman" w:hAnsi="Times New Roman" w:cs="Times New Roman"/>
          <w:i/>
          <w:lang w:val="it-IT"/>
        </w:rPr>
      </w:pPr>
      <w:r w:rsidRPr="00B470F9">
        <w:rPr>
          <w:rFonts w:ascii="Times New Roman" w:hAnsi="Times New Roman" w:cs="Times New Roman"/>
          <w:lang w:val="it-IT"/>
        </w:rPr>
        <w:t>“Bisogna riscoprire il volto trasfigurato di Gesù, per sentire</w:t>
      </w:r>
      <w:r w:rsidRPr="00B470F9">
        <w:rPr>
          <w:rFonts w:ascii="Times New Roman" w:hAnsi="Times New Roman" w:cs="Times New Roman"/>
          <w:i/>
          <w:lang w:val="it-IT"/>
        </w:rPr>
        <w:t xml:space="preserve"> </w:t>
      </w:r>
      <w:r w:rsidRPr="00B470F9">
        <w:rPr>
          <w:rFonts w:ascii="Times New Roman" w:hAnsi="Times New Roman" w:cs="Times New Roman"/>
          <w:lang w:val="it-IT"/>
        </w:rPr>
        <w:t xml:space="preserve">ch’Egli è ancora, e proprio per noi, la nostra luce. Quella che illumina ogni anima che lo cerca e che lo accoglie, che rischiara ogni scena umana, ogni fatica, e le dà colore e risalto, merito e destino, speranza e felicità. Figli carissimi, lasciate dunque che oggi il lume soave e folgorante di Cristo di qui vi rischiari e vi illumini, e con la Nostra benedizione accompagni il vostro terreno cammino alla visione dell’eterna luce” (San Paolo VI, Papa, </w:t>
      </w:r>
      <w:r w:rsidRPr="00B470F9">
        <w:rPr>
          <w:rFonts w:ascii="Times New Roman" w:hAnsi="Times New Roman" w:cs="Times New Roman"/>
          <w:i/>
          <w:lang w:val="it-IT"/>
        </w:rPr>
        <w:t>Omelia</w:t>
      </w:r>
      <w:r w:rsidRPr="00B470F9">
        <w:rPr>
          <w:rFonts w:ascii="Times New Roman" w:hAnsi="Times New Roman" w:cs="Times New Roman"/>
          <w:lang w:val="it-IT"/>
        </w:rPr>
        <w:t xml:space="preserve"> 23 febbraio 1964).</w:t>
      </w:r>
    </w:p>
    <w:p w:rsidR="00117A75" w:rsidRPr="00FF6C01" w:rsidRDefault="00117A75" w:rsidP="00117A75">
      <w:pPr>
        <w:jc w:val="center"/>
        <w:rPr>
          <w:rFonts w:ascii="Times New Roman" w:hAnsi="Times New Roman" w:cs="Times New Roman"/>
          <w:b/>
          <w:sz w:val="28"/>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Pr="00FF6C01" w:rsidRDefault="00AB03EE" w:rsidP="00B470F9">
      <w:pPr>
        <w:jc w:val="center"/>
        <w:rPr>
          <w:rFonts w:ascii="Times New Roman" w:hAnsi="Times New Roman" w:cs="Times New Roman"/>
          <w:b/>
          <w:color w:val="000000" w:themeColor="text1"/>
          <w:sz w:val="24"/>
          <w:szCs w:val="24"/>
          <w:lang w:val="it-IT"/>
        </w:rPr>
      </w:pPr>
    </w:p>
    <w:p w:rsidR="00AB03EE" w:rsidRDefault="00AB03EE" w:rsidP="00B470F9">
      <w:pPr>
        <w:jc w:val="center"/>
        <w:rPr>
          <w:rFonts w:ascii="Times New Roman" w:hAnsi="Times New Roman" w:cs="Times New Roman"/>
          <w:b/>
          <w:color w:val="000000" w:themeColor="text1"/>
          <w:sz w:val="24"/>
          <w:szCs w:val="24"/>
          <w:lang w:val="it-IT"/>
        </w:rPr>
      </w:pPr>
    </w:p>
    <w:p w:rsidR="00AA08A7" w:rsidRPr="00FF6C01" w:rsidRDefault="00AA08A7" w:rsidP="00B470F9">
      <w:pPr>
        <w:jc w:val="center"/>
        <w:rPr>
          <w:rFonts w:ascii="Times New Roman" w:hAnsi="Times New Roman" w:cs="Times New Roman"/>
          <w:b/>
          <w:color w:val="000000" w:themeColor="text1"/>
          <w:sz w:val="24"/>
          <w:szCs w:val="24"/>
          <w:lang w:val="it-IT"/>
        </w:rPr>
      </w:pPr>
    </w:p>
    <w:p w:rsidR="00B470F9" w:rsidRPr="00D15435" w:rsidRDefault="00B470F9" w:rsidP="00B470F9">
      <w:pPr>
        <w:jc w:val="center"/>
        <w:rPr>
          <w:rFonts w:ascii="Times New Roman" w:hAnsi="Times New Roman" w:cs="Times New Roman"/>
          <w:b/>
          <w:color w:val="5F497A" w:themeColor="accent4" w:themeShade="BF"/>
          <w:sz w:val="24"/>
          <w:szCs w:val="24"/>
          <w:lang w:val="it-IT"/>
        </w:rPr>
      </w:pPr>
      <w:r w:rsidRPr="00D15435">
        <w:rPr>
          <w:rFonts w:ascii="Times New Roman" w:hAnsi="Times New Roman" w:cs="Times New Roman"/>
          <w:b/>
          <w:color w:val="5F497A" w:themeColor="accent4" w:themeShade="BF"/>
          <w:sz w:val="24"/>
          <w:szCs w:val="24"/>
          <w:lang w:val="it-IT"/>
        </w:rPr>
        <w:lastRenderedPageBreak/>
        <w:t>TERZA DOMENICA DI QUARESIMA -Anno C</w:t>
      </w:r>
    </w:p>
    <w:p w:rsidR="00B470F9" w:rsidRPr="00FF6C01" w:rsidRDefault="00B470F9" w:rsidP="00B470F9">
      <w:pPr>
        <w:jc w:val="center"/>
        <w:rPr>
          <w:rFonts w:cstheme="minorHAnsi"/>
          <w:sz w:val="32"/>
          <w:szCs w:val="32"/>
          <w:lang w:val="it-IT"/>
        </w:rPr>
      </w:pPr>
    </w:p>
    <w:p w:rsidR="00B470F9" w:rsidRPr="00FF6C01" w:rsidRDefault="00B470F9" w:rsidP="00B470F9">
      <w:pPr>
        <w:ind w:firstLine="300"/>
        <w:jc w:val="both"/>
        <w:rPr>
          <w:rFonts w:cstheme="minorHAnsi"/>
          <w:color w:val="000000" w:themeColor="text1"/>
          <w:sz w:val="32"/>
          <w:szCs w:val="32"/>
          <w:lang w:val="it-IT"/>
        </w:rPr>
      </w:pPr>
      <w:r w:rsidRPr="00FF6C01">
        <w:rPr>
          <w:rFonts w:ascii="Times New Roman" w:hAnsi="Times New Roman" w:cs="Times New Roman"/>
          <w:b/>
          <w:color w:val="000000" w:themeColor="text1"/>
          <w:sz w:val="24"/>
          <w:szCs w:val="24"/>
          <w:lang w:val="it-IT"/>
        </w:rPr>
        <w:t>Dal Vangelo Secondo Luca</w:t>
      </w:r>
      <w:r w:rsidRPr="00FF6C01">
        <w:rPr>
          <w:rFonts w:cstheme="minorHAnsi"/>
          <w:b/>
          <w:color w:val="000000" w:themeColor="text1"/>
          <w:sz w:val="32"/>
          <w:szCs w:val="32"/>
          <w:lang w:val="it-IT"/>
        </w:rPr>
        <w:t xml:space="preserve"> </w:t>
      </w:r>
      <w:r w:rsidRPr="00FF6C01">
        <w:rPr>
          <w:rFonts w:ascii="Times New Roman" w:hAnsi="Times New Roman" w:cs="Times New Roman"/>
          <w:color w:val="000000" w:themeColor="text1"/>
          <w:sz w:val="24"/>
          <w:szCs w:val="24"/>
          <w:lang w:val="it-IT"/>
        </w:rPr>
        <w:t>(13,1-9)</w:t>
      </w:r>
    </w:p>
    <w:p w:rsidR="00B470F9" w:rsidRPr="00FF6C01" w:rsidRDefault="00B470F9" w:rsidP="00B470F9">
      <w:pPr>
        <w:jc w:val="both"/>
        <w:rPr>
          <w:rFonts w:cstheme="minorHAnsi"/>
          <w:b/>
          <w:bCs/>
          <w:i/>
          <w:iCs/>
          <w:color w:val="000000" w:themeColor="text1"/>
          <w:sz w:val="32"/>
          <w:szCs w:val="32"/>
          <w:lang w:val="it-IT"/>
        </w:rPr>
      </w:pPr>
    </w:p>
    <w:p w:rsidR="00B470F9" w:rsidRPr="00FF6C01" w:rsidRDefault="00B470F9" w:rsidP="00B470F9">
      <w:pPr>
        <w:shd w:val="clear" w:color="auto" w:fill="FFFFFF"/>
        <w:ind w:firstLine="300"/>
        <w:jc w:val="both"/>
        <w:rPr>
          <w:rFonts w:ascii="Times New Roman" w:eastAsia="Times New Roman" w:hAnsi="Times New Roman" w:cs="Times New Roman"/>
          <w:bCs/>
          <w:color w:val="222222"/>
          <w:sz w:val="24"/>
          <w:szCs w:val="24"/>
          <w:lang w:val="it-IT"/>
        </w:rPr>
      </w:pPr>
      <w:r w:rsidRPr="00FF6C01">
        <w:rPr>
          <w:rFonts w:ascii="Times New Roman" w:eastAsia="Times New Roman" w:hAnsi="Times New Roman" w:cs="Times New Roman"/>
          <w:bCs/>
          <w:color w:val="222222"/>
          <w:sz w:val="24"/>
          <w:szCs w:val="24"/>
          <w:lang w:val="it-IT"/>
        </w:rPr>
        <w:t>  In quello stesso tempo si presentarono alcuni a riferirgli il fatto di quei Galilei, il cui sangue Pilato aveva fatto scorrere insieme a quello dei loro sacrifici.  Prendendo la parola, Gesù disse loro: «Credete che quei Galilei fossero più peccatori di tutti i Galilei, per aver subìto tale sorte?  No, io vi dico, ma se non vi convertite, perirete tutti allo stesso modo.  O quelle diciotto persone, sulle quali crollò la torre di Sìloe e le uccise, credete che fossero più colpevoli di tutti gli abitanti di Gerusalemme?  No, io vi dico, ma se non vi convertite, perirete tutti allo stesso modo».</w:t>
      </w:r>
    </w:p>
    <w:p w:rsidR="00B470F9" w:rsidRPr="00FF6C01" w:rsidRDefault="00B470F9" w:rsidP="00B470F9">
      <w:pPr>
        <w:shd w:val="clear" w:color="auto" w:fill="FFFFFF"/>
        <w:ind w:firstLine="300"/>
        <w:jc w:val="both"/>
        <w:rPr>
          <w:rFonts w:ascii="Times New Roman" w:eastAsia="Times New Roman" w:hAnsi="Times New Roman" w:cs="Times New Roman"/>
          <w:bCs/>
          <w:color w:val="222222"/>
          <w:sz w:val="24"/>
          <w:szCs w:val="24"/>
          <w:lang w:val="it-IT"/>
        </w:rPr>
      </w:pPr>
      <w:r w:rsidRPr="00FF6C01">
        <w:rPr>
          <w:rFonts w:ascii="Times New Roman" w:eastAsia="Times New Roman" w:hAnsi="Times New Roman" w:cs="Times New Roman"/>
          <w:bCs/>
          <w:color w:val="222222"/>
          <w:sz w:val="24"/>
          <w:szCs w:val="24"/>
          <w:lang w:val="it-IT"/>
        </w:rPr>
        <w:t>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Ma quello gli rispose: «Padrone, lascialo ancora quest'anno, finché gli avrò zappato attorno e avrò messo il concime.  Vedremo se porterà frutti per l'avvenire; se no, lo taglierai»».</w:t>
      </w:r>
    </w:p>
    <w:p w:rsidR="00B470F9" w:rsidRPr="00FF6C01" w:rsidRDefault="00B470F9" w:rsidP="00B470F9">
      <w:pPr>
        <w:shd w:val="clear" w:color="auto" w:fill="FFFFFF"/>
        <w:ind w:firstLine="300"/>
        <w:jc w:val="both"/>
        <w:rPr>
          <w:rFonts w:ascii="Times New Roman" w:eastAsia="Times New Roman" w:hAnsi="Times New Roman" w:cs="Times New Roman"/>
          <w:color w:val="222222"/>
          <w:sz w:val="24"/>
          <w:szCs w:val="24"/>
          <w:lang w:val="it-IT"/>
        </w:rPr>
      </w:pPr>
    </w:p>
    <w:p w:rsidR="00B470F9" w:rsidRPr="00FF6C01" w:rsidRDefault="00B470F9" w:rsidP="00B470F9">
      <w:pPr>
        <w:ind w:firstLine="300"/>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t xml:space="preserve">Il brano evangelico è ambientato all’inizio del viaggio verso Gerusalemme, in un contesto di formazione dei discepoli, e invita attraverso il discernimento della propria storia a una indifferibile conversione. Il tutto ritmato da tante suggestioni annodate al tempo: il tempo disteso della vita (il kronos), il tempo contratto da una fine prematura, il tempo favorevole che dura un istante (kairòs), il tempo dilatato dalla paziente attesa di Dio (ancora quest’anno). </w:t>
      </w:r>
    </w:p>
    <w:p w:rsidR="00B470F9" w:rsidRPr="00FF6C01" w:rsidRDefault="00B470F9" w:rsidP="00B470F9">
      <w:pPr>
        <w:ind w:firstLine="300"/>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t>Il kairòs è allora la pietra focaia che deve innescare la scintilla della conversione; conversione è tornare a scegliere Dio. La vita umana si dipana nel corso di continue scelte, consapevoli o meno, che abitano lo spazio della nostra storia e il tempo della nostra vita, disteso, ma pur limitato. Che colpa avevano i diciotto morti sotto il crollo della torre di Siloe? E quelli colpiti da un terremoto, da un atto di terrorismo, da una malattia sono forse castigati da Dio? La risposta di Gesù è netta: non è Dio che fa cadere torri o aerei, non è la mano di Dio che architetta sventure.</w:t>
      </w:r>
    </w:p>
    <w:p w:rsidR="00B470F9" w:rsidRPr="00FF6C01" w:rsidRDefault="00B470F9" w:rsidP="00B470F9">
      <w:pPr>
        <w:ind w:firstLine="300"/>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t>Tali episodi drammatici costituiscono il punto di partenza per una riflessione da parte di Gesù sul senso di quelle morti. Secondo la mentalità giudaica la malattia e la sofferenza erano punizioni per un peccato commesso, tanto più quando la morte, come quella dei Galilei, è avvenuta in modo sanguinoso. L’idea era, quindi, quella che chi ha subito una sofferenza più grande deve essere stato protagonista di un peccato più grande. Di conseguenza, chi non ha subito tutto questo è fondamentalmente a posto. Ma Gesù, innanzi tutto, rifiuta di giudicare quelli che sono stati colpiti dalla disgrazia. Non dice che non erano peccatori, nega solo che lo fossero più di tutti gli altri Galilei, anche di quelli che lo ascoltano, e che quei diciotto morti lo fossero più di tutti gli abitanti di Gerusalemme. Implicitamente si rifiuta di collegare i fatti a un castigo di Dio. Ancora oggi molti quando avviene una disgrazia si pongono l’interrogativo: “Cosa ho fatto per meritare tutto questo?” Non è il peccato il perno della storia, l'asse attorno al quale ruota il mondo. Dio non spreca la sua eternità e potenza in castighi, lotta con noi contro ogni male, lui è mano viva che fa ripartire la vita; infatti aggiunge: Se non vi convertirete, perirete tutti.</w:t>
      </w:r>
    </w:p>
    <w:p w:rsidR="00B470F9" w:rsidRPr="00FF6C01" w:rsidRDefault="00B470F9" w:rsidP="00B470F9">
      <w:pPr>
        <w:ind w:firstLine="708"/>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t xml:space="preserve"> La conversione nasce quando l’uomo si accorge di essere lontano da Dio e quando il proprio cammino incomincia a ritornare verso di Lui, per cercare di nuovo quel rapporto d’amore e di comunione con il Padre. Gesù racconta la parabola del fico sterile, l’immagine dell’albero nella Scrittura è molto significativa, “l’albero si riconosce dal suo frutto” (Lc 6,44). Il fico in particolare è un albero domestico di grande diffusione, simbolo della Torah (Legge) spesso legato alla vigna, simbolo di Israele, si trova in molti testi profetici concernenti il giudizio su Israele (Ger 8,13; Mi 7,1; Os 9,10; Ab 3,17). </w:t>
      </w:r>
    </w:p>
    <w:p w:rsidR="00B470F9" w:rsidRPr="00FF6C01" w:rsidRDefault="00B470F9" w:rsidP="00B470F9">
      <w:pPr>
        <w:ind w:firstLine="708"/>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t>Qui, nella prospettiva della storia della salvezza lucana, che è per tutti gli uomini e non solo per Israele, il fico è ciascuno di noi. Dio viene a vedere se ci sono frutti di conversione, ma non ne trova; conversione è l'inversione di rotta della nave che, se continua così, va diritta sugli scogli. Non serve fare la conta dei buoni e dei cattivi, bisogna riconoscere che è tutto un mondo che deve cambiare direzione: nelle relazioni, nella politica, nella economia, nella ecologia. Mai come oggi sentiamo attuale questo appello accorato di Gesù, mai come oggi capiamo che tutto nel Creato è in stretta connessione: se ci sono milioni di poveri senza dignità né istruzione, sarà tutto il mondo ad essere deprivato del loro contributo; se la natura è avvelenata, muore anche l'umanità, l'estinzione di una specie equivale a una mutilazione di tutti e credo che dalla pandemia qualche insegnamento lo abbiamo ricevuto!</w:t>
      </w:r>
    </w:p>
    <w:p w:rsidR="00B470F9" w:rsidRPr="00FF6C01" w:rsidRDefault="00B470F9" w:rsidP="00B470F9">
      <w:pPr>
        <w:ind w:firstLine="708"/>
        <w:jc w:val="both"/>
        <w:rPr>
          <w:rStyle w:val="Enfasigrassetto"/>
          <w:rFonts w:ascii="Times New Roman" w:hAnsi="Times New Roman" w:cs="Times New Roman"/>
          <w:b w:val="0"/>
          <w:bCs w:val="0"/>
          <w:lang w:val="it-IT"/>
        </w:rPr>
      </w:pPr>
      <w:r w:rsidRPr="00FF6C01">
        <w:rPr>
          <w:rStyle w:val="Enfasigrassetto"/>
          <w:rFonts w:ascii="Times New Roman" w:hAnsi="Times New Roman" w:cs="Times New Roman"/>
          <w:b w:val="0"/>
          <w:lang w:val="it-IT"/>
        </w:rPr>
        <w:lastRenderedPageBreak/>
        <w:t xml:space="preserve">Abba Poemen, in punto di morte disse: “Devo ancora cominciare, avevo appena cominciato a convertirmi”. In questo cammino dove l’uomo sperimenta sempre la propria “infecondità”, e soprattutto la consapevolezza di non potercela fare soltanto con le proprie forze, interviene direttamente il vignaiolo, Dio stesso, che attraverso il Figlio, lavora ancora di più per mettere l’albero in condizioni di portare frutto. Dio contadino, chino su di me, ortolano fiducioso di questo piccolo orto in cui ha seminato così tanto per tirar su così poco; eppure continua a inviare germi vitali, sole, pioggia, fiducia. Lui crede in me prima ancora che io dica sì. Il suo scopo è lavorare per far fiorire la vita: il frutto dell'estate prossima vale più di tre anni di sterilità. E’ un Dio che avvia processi, inizia percorsi, ci consegna un anticipo di fiducia. E non puoi sapere di quanta esposizione al sole di Dio avrà bisogno una creatura per giungere all'armonia e alla fioritura della sua vita, perciò abbi fiducia, sii indulgente verso tutti, e anche verso te stesso, te stessa. </w:t>
      </w:r>
    </w:p>
    <w:p w:rsidR="00B470F9" w:rsidRPr="00FF6C01" w:rsidRDefault="00B470F9" w:rsidP="00B470F9">
      <w:pPr>
        <w:rPr>
          <w:rStyle w:val="Enfasigrassetto"/>
          <w:rFonts w:cstheme="minorHAnsi"/>
          <w:color w:val="7030A0"/>
          <w:lang w:val="it-IT"/>
        </w:rPr>
      </w:pPr>
    </w:p>
    <w:p w:rsidR="00B470F9" w:rsidRPr="00FF6C01" w:rsidRDefault="00B470F9" w:rsidP="00B470F9">
      <w:pPr>
        <w:shd w:val="clear" w:color="auto" w:fill="FFFFFF"/>
        <w:rPr>
          <w:rFonts w:ascii="Times New Roman" w:eastAsia="Times New Roman" w:hAnsi="Times New Roman" w:cs="Times New Roman"/>
          <w:sz w:val="20"/>
          <w:szCs w:val="20"/>
          <w:lang w:val="it-IT"/>
        </w:rPr>
      </w:pPr>
    </w:p>
    <w:p w:rsidR="00B470F9" w:rsidRPr="00FF6C01" w:rsidRDefault="00B470F9"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Pr="00FF6C01" w:rsidRDefault="00AB03EE" w:rsidP="00F67379">
      <w:pPr>
        <w:jc w:val="center"/>
        <w:rPr>
          <w:rFonts w:ascii="Times New Roman" w:hAnsi="Times New Roman" w:cs="Times New Roman"/>
          <w:b/>
          <w:bCs/>
          <w:sz w:val="24"/>
          <w:szCs w:val="24"/>
          <w:lang w:val="it-IT"/>
        </w:rPr>
      </w:pPr>
    </w:p>
    <w:p w:rsidR="00AB03EE" w:rsidRDefault="00AB03EE" w:rsidP="00F67379">
      <w:pPr>
        <w:jc w:val="center"/>
        <w:rPr>
          <w:rFonts w:ascii="Times New Roman" w:hAnsi="Times New Roman" w:cs="Times New Roman"/>
          <w:b/>
          <w:bCs/>
          <w:sz w:val="24"/>
          <w:szCs w:val="24"/>
          <w:lang w:val="it-IT"/>
        </w:rPr>
      </w:pPr>
    </w:p>
    <w:p w:rsidR="00AA08A7" w:rsidRPr="00FF6C01" w:rsidRDefault="00AA08A7" w:rsidP="00F67379">
      <w:pPr>
        <w:jc w:val="center"/>
        <w:rPr>
          <w:rFonts w:ascii="Times New Roman" w:hAnsi="Times New Roman" w:cs="Times New Roman"/>
          <w:b/>
          <w:bCs/>
          <w:sz w:val="24"/>
          <w:szCs w:val="24"/>
          <w:lang w:val="it-IT"/>
        </w:rPr>
      </w:pPr>
    </w:p>
    <w:p w:rsidR="00117A75" w:rsidRPr="00D15435" w:rsidRDefault="00F67379" w:rsidP="00F67379">
      <w:pPr>
        <w:jc w:val="center"/>
        <w:rPr>
          <w:rFonts w:ascii="Times New Roman" w:hAnsi="Times New Roman" w:cs="Times New Roman"/>
          <w:b/>
          <w:bCs/>
          <w:color w:val="5F497A" w:themeColor="accent4" w:themeShade="BF"/>
          <w:sz w:val="24"/>
          <w:szCs w:val="24"/>
          <w:lang w:val="it-IT"/>
        </w:rPr>
      </w:pPr>
      <w:r w:rsidRPr="00D15435">
        <w:rPr>
          <w:rFonts w:ascii="Times New Roman" w:hAnsi="Times New Roman" w:cs="Times New Roman"/>
          <w:b/>
          <w:bCs/>
          <w:color w:val="5F497A" w:themeColor="accent4" w:themeShade="BF"/>
          <w:sz w:val="24"/>
          <w:szCs w:val="24"/>
          <w:lang w:val="it-IT"/>
        </w:rPr>
        <w:lastRenderedPageBreak/>
        <w:t xml:space="preserve">QUARTA </w:t>
      </w:r>
      <w:r w:rsidR="00117A75" w:rsidRPr="00D15435">
        <w:rPr>
          <w:rFonts w:ascii="Times New Roman" w:hAnsi="Times New Roman" w:cs="Times New Roman"/>
          <w:b/>
          <w:bCs/>
          <w:color w:val="5F497A" w:themeColor="accent4" w:themeShade="BF"/>
          <w:sz w:val="24"/>
          <w:szCs w:val="24"/>
          <w:lang w:val="it-IT"/>
        </w:rPr>
        <w:t xml:space="preserve"> DOMENICA DI QUARESIMA</w:t>
      </w:r>
      <w:r w:rsidR="00B470F9" w:rsidRPr="00D15435">
        <w:rPr>
          <w:rFonts w:ascii="Times New Roman" w:hAnsi="Times New Roman" w:cs="Times New Roman"/>
          <w:b/>
          <w:bCs/>
          <w:color w:val="5F497A" w:themeColor="accent4" w:themeShade="BF"/>
          <w:sz w:val="24"/>
          <w:szCs w:val="24"/>
          <w:lang w:val="it-IT"/>
        </w:rPr>
        <w:t>-</w:t>
      </w:r>
      <w:r w:rsidR="00117A75" w:rsidRPr="00D15435">
        <w:rPr>
          <w:rFonts w:ascii="Times New Roman" w:hAnsi="Times New Roman" w:cs="Times New Roman"/>
          <w:b/>
          <w:bCs/>
          <w:color w:val="5F497A" w:themeColor="accent4" w:themeShade="BF"/>
          <w:sz w:val="24"/>
          <w:szCs w:val="24"/>
          <w:lang w:val="it-IT"/>
        </w:rPr>
        <w:t>A</w:t>
      </w:r>
      <w:r w:rsidRPr="00D15435">
        <w:rPr>
          <w:rFonts w:ascii="Times New Roman" w:hAnsi="Times New Roman" w:cs="Times New Roman"/>
          <w:b/>
          <w:bCs/>
          <w:color w:val="5F497A" w:themeColor="accent4" w:themeShade="BF"/>
          <w:sz w:val="24"/>
          <w:szCs w:val="24"/>
          <w:lang w:val="it-IT"/>
        </w:rPr>
        <w:t xml:space="preserve">nno </w:t>
      </w:r>
      <w:r w:rsidR="00117A75" w:rsidRPr="00D15435">
        <w:rPr>
          <w:rFonts w:ascii="Times New Roman" w:hAnsi="Times New Roman" w:cs="Times New Roman"/>
          <w:b/>
          <w:bCs/>
          <w:color w:val="5F497A" w:themeColor="accent4" w:themeShade="BF"/>
          <w:sz w:val="24"/>
          <w:szCs w:val="24"/>
          <w:lang w:val="it-IT"/>
        </w:rPr>
        <w:t>C</w:t>
      </w:r>
    </w:p>
    <w:p w:rsidR="00117A75" w:rsidRPr="00FF6C01" w:rsidRDefault="00117A75" w:rsidP="00117A75">
      <w:pPr>
        <w:jc w:val="both"/>
        <w:rPr>
          <w:rFonts w:ascii="Georgia" w:hAnsi="Georgia"/>
          <w:b/>
          <w:bCs/>
          <w:sz w:val="28"/>
          <w:szCs w:val="28"/>
          <w:lang w:val="it-IT"/>
        </w:rPr>
      </w:pPr>
    </w:p>
    <w:p w:rsidR="00F67379" w:rsidRPr="00F67379" w:rsidRDefault="00F67379" w:rsidP="00F67379">
      <w:pPr>
        <w:shd w:val="clear" w:color="auto" w:fill="FFFFFF"/>
        <w:ind w:firstLine="0"/>
        <w:rPr>
          <w:rFonts w:ascii="Times New Roman" w:eastAsia="Times New Roman" w:hAnsi="Times New Roman" w:cs="Times New Roman"/>
          <w:b/>
          <w:color w:val="333333"/>
          <w:sz w:val="24"/>
          <w:szCs w:val="24"/>
          <w:lang w:val="it-IT" w:eastAsia="it-IT" w:bidi="ar-SA"/>
        </w:rPr>
      </w:pPr>
      <w:r w:rsidRPr="00F67379">
        <w:rPr>
          <w:rFonts w:ascii="Times New Roman" w:eastAsia="Times New Roman" w:hAnsi="Times New Roman" w:cs="Times New Roman"/>
          <w:b/>
          <w:iCs/>
          <w:color w:val="333333"/>
          <w:sz w:val="24"/>
          <w:szCs w:val="24"/>
          <w:lang w:val="it-IT" w:eastAsia="it-IT" w:bidi="ar-SA"/>
        </w:rPr>
        <w:t>Dal Vangelo secondo Luca</w:t>
      </w:r>
      <w:r w:rsidRPr="00FF6C01">
        <w:rPr>
          <w:rFonts w:ascii="Verdana" w:hAnsi="Verdana"/>
          <w:color w:val="333333"/>
          <w:sz w:val="21"/>
          <w:szCs w:val="21"/>
          <w:shd w:val="clear" w:color="auto" w:fill="FFFFFF"/>
          <w:lang w:val="it-IT"/>
        </w:rPr>
        <w:t xml:space="preserve"> (</w:t>
      </w:r>
      <w:r w:rsidRPr="00FF6C01">
        <w:rPr>
          <w:rStyle w:val="Enfasicorsivo"/>
          <w:rFonts w:ascii="Times New Roman" w:hAnsi="Times New Roman" w:cs="Times New Roman"/>
          <w:i w:val="0"/>
          <w:color w:val="333333"/>
          <w:sz w:val="24"/>
          <w:szCs w:val="24"/>
          <w:shd w:val="clear" w:color="auto" w:fill="FFFFFF"/>
          <w:lang w:val="it-IT"/>
        </w:rPr>
        <w:t>Lc 15, 1-3. 11-32)</w:t>
      </w:r>
    </w:p>
    <w:p w:rsidR="00F67379" w:rsidRDefault="00F67379" w:rsidP="00F67379">
      <w:pPr>
        <w:jc w:val="both"/>
        <w:rPr>
          <w:rFonts w:ascii="Times New Roman" w:eastAsia="Times New Roman" w:hAnsi="Times New Roman" w:cs="Times New Roman"/>
          <w:color w:val="333333"/>
          <w:sz w:val="24"/>
          <w:szCs w:val="24"/>
          <w:shd w:val="clear" w:color="auto" w:fill="FFFFFF"/>
          <w:lang w:val="it-IT" w:eastAsia="it-IT" w:bidi="ar-SA"/>
        </w:rPr>
      </w:pPr>
      <w:r w:rsidRPr="00F67379">
        <w:rPr>
          <w:rFonts w:ascii="Times New Roman" w:eastAsia="Times New Roman" w:hAnsi="Times New Roman" w:cs="Times New Roman"/>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In quel tempo, si avvicinavano a Gesù tutti i pubblicani e i peccatori per ascoltarlo. I farisei e gli scribi mormoravano dicendo: «Costui accoglie i peccatori e mangia con loro».</w:t>
      </w:r>
      <w:r w:rsidRPr="00F67379">
        <w:rPr>
          <w:rFonts w:ascii="Times New Roman" w:eastAsia="Times New Roman" w:hAnsi="Times New Roman" w:cs="Times New Roman"/>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r w:rsidRPr="00F67379">
        <w:rPr>
          <w:rFonts w:ascii="Times New Roman" w:eastAsia="Times New Roman" w:hAnsi="Times New Roman" w:cs="Times New Roman"/>
          <w:color w:val="333333"/>
          <w:sz w:val="24"/>
          <w:szCs w:val="24"/>
          <w:lang w:val="it-IT" w:eastAsia="it-IT" w:bidi="ar-SA"/>
        </w:rPr>
        <w:br/>
      </w:r>
      <w:r w:rsidRPr="00F67379">
        <w:rPr>
          <w:rFonts w:ascii="Times New Roman" w:eastAsia="Times New Roman" w:hAnsi="Times New Roman" w:cs="Times New Roman"/>
          <w:color w:val="333333"/>
          <w:sz w:val="24"/>
          <w:szCs w:val="24"/>
          <w:shd w:val="clear" w:color="auto" w:fill="FFFFFF"/>
          <w:lang w:val="it-IT" w:eastAsia="it-IT" w:bidi="ar-SA"/>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Pr>
          <w:rFonts w:ascii="Times New Roman" w:eastAsia="Times New Roman" w:hAnsi="Times New Roman" w:cs="Times New Roman"/>
          <w:color w:val="333333"/>
          <w:sz w:val="24"/>
          <w:szCs w:val="24"/>
          <w:shd w:val="clear" w:color="auto" w:fill="FFFFFF"/>
          <w:lang w:val="it-IT" w:eastAsia="it-IT" w:bidi="ar-SA"/>
        </w:rPr>
        <w:t xml:space="preserve"> </w:t>
      </w:r>
      <w:r w:rsidRPr="00F67379">
        <w:rPr>
          <w:rFonts w:ascii="Times New Roman" w:eastAsia="Times New Roman" w:hAnsi="Times New Roman" w:cs="Times New Roman"/>
          <w:color w:val="333333"/>
          <w:sz w:val="24"/>
          <w:szCs w:val="24"/>
          <w:shd w:val="clear" w:color="auto" w:fill="FFFFFF"/>
          <w:lang w:val="it-IT" w:eastAsia="it-IT" w:bidi="ar-SA"/>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F67379" w:rsidRPr="00FF6C01" w:rsidRDefault="00F67379" w:rsidP="00F67379">
      <w:pPr>
        <w:jc w:val="both"/>
        <w:rPr>
          <w:rFonts w:ascii="Times New Roman" w:hAnsi="Times New Roman" w:cs="Times New Roman"/>
          <w:sz w:val="24"/>
          <w:szCs w:val="24"/>
          <w:lang w:val="it-IT"/>
        </w:rPr>
      </w:pPr>
    </w:p>
    <w:p w:rsidR="00117A75" w:rsidRPr="00FF6C01" w:rsidRDefault="00F67379" w:rsidP="00F67379">
      <w:pPr>
        <w:jc w:val="both"/>
        <w:rPr>
          <w:rFonts w:ascii="Times New Roman" w:hAnsi="Times New Roman" w:cs="Times New Roman"/>
          <w:b/>
          <w:bCs/>
          <w:lang w:val="it-IT"/>
        </w:rPr>
      </w:pPr>
      <w:r w:rsidRPr="00FF6C01">
        <w:rPr>
          <w:rFonts w:ascii="Times New Roman" w:hAnsi="Times New Roman" w:cs="Times New Roman"/>
          <w:lang w:val="it-IT"/>
        </w:rPr>
        <w:t>L</w:t>
      </w:r>
      <w:r w:rsidR="00117A75" w:rsidRPr="00FF6C01">
        <w:rPr>
          <w:rFonts w:ascii="Times New Roman" w:hAnsi="Times New Roman" w:cs="Times New Roman"/>
          <w:lang w:val="it-IT"/>
        </w:rPr>
        <w:t xml:space="preserve">a quarta domenica di quaresima, è caratterizzata da una delle più belle parabole, forse la più bella di quelle raccontate da Gesù: </w:t>
      </w:r>
      <w:r w:rsidR="00117A75" w:rsidRPr="00FF6C01">
        <w:rPr>
          <w:rFonts w:ascii="Times New Roman" w:hAnsi="Times New Roman" w:cs="Times New Roman"/>
          <w:b/>
          <w:bCs/>
          <w:lang w:val="it-IT"/>
        </w:rPr>
        <w:t>la parabola del Padre misericordioso.</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Il vero protagonista infatti della parabola è il Padre, dal cuore immenso, sempre, verso tutti.</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Gesù racconta questa parabola non per i peccatori che facevano ressa intorno a Lui, perché finalmente sentivano parole di perdono e vedevano gesti di accoglienza, ma per gli scribi e farisei…giusti, che mormoravano contro di Lui.</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Sì, la parabola è proprio per loro per scardinarli dalla loro giustizia e dal loro falsato rapporto con Dio, che impedisce la conoscenza dell’Amore.</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Essi nella parabola sono rappresentati dal figlio maggiore che pur rimanendo</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fisicamente nella casa del padre, è lontano da lui negli affetti, nella complicità, nelle idealità.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Invece di avere gli stessi sentimenti del padre di cui è figlio, prova invidia e gelosia per l’amore che il padre prova verso chi secondo lui non ne avrebbe nessun diritto, nessun merito. Ma ciò che muove il cuore del padre non sono i nostri meriti, ma l’Amore che previene ed è gratuito.</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Un amore che non oppone resistenza né verso il figlio piccolo che pretende la sua eredità prima che gli spetti, né verso il figlio grande.</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È un padre che rispetta, educa, esorta, consiglia, accompagna, va verso ed invita ad entrare nella casa del suo cuore, nel quale c’è festa.</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La sua compassione, qualcosa che ti prende dentro e ti sconvolge le viscere, spinge a guardare il futuro.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Al Padre poco importa quello che siamo stati ma quello che possiamo essere con il suo Amore.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Concludendo, si comprende bene che questa parabola è per ciascuno di noi.</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lastRenderedPageBreak/>
        <w:t>Il Dio annunciato da Gesù è ben diverso da come lo immaginavamo o che ancora, ahimè, immaginiamo che sia.</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Quale dei due figli siamo… o siamo l’uno e l’altro insieme?</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E dell’Amore del Padre cosa ne vogliamo fare?</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Vogliamo continuare forse ad essere servi…quando invece Egli ci ritiene sempre figli e non abdica mai alla sua paternità?</w:t>
      </w:r>
    </w:p>
    <w:p w:rsidR="00117A75" w:rsidRPr="00FF6C01" w:rsidRDefault="00117A75" w:rsidP="00117A75">
      <w:pPr>
        <w:jc w:val="both"/>
        <w:rPr>
          <w:rFonts w:ascii="Times New Roman" w:hAnsi="Times New Roman" w:cs="Times New Roman"/>
          <w:lang w:val="it-IT"/>
        </w:rPr>
      </w:pPr>
    </w:p>
    <w:p w:rsidR="00342D72" w:rsidRPr="00FF6C01" w:rsidRDefault="00342D72" w:rsidP="00117A75">
      <w:pPr>
        <w:jc w:val="center"/>
        <w:rPr>
          <w:rFonts w:ascii="Times New Roman" w:hAnsi="Times New Roman" w:cs="Times New Roman"/>
          <w:b/>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AB03EE" w:rsidRPr="00FF6C01" w:rsidRDefault="00AB03EE" w:rsidP="00342D72">
      <w:pPr>
        <w:jc w:val="center"/>
        <w:rPr>
          <w:rFonts w:ascii="Times New Roman" w:hAnsi="Times New Roman" w:cs="Times New Roman"/>
          <w:b/>
          <w:bCs/>
          <w:sz w:val="24"/>
          <w:szCs w:val="24"/>
          <w:lang w:val="it-IT"/>
        </w:rPr>
      </w:pPr>
    </w:p>
    <w:p w:rsidR="00B470F9" w:rsidRPr="00D15435" w:rsidRDefault="00342D72" w:rsidP="00342D72">
      <w:pPr>
        <w:jc w:val="center"/>
        <w:rPr>
          <w:b/>
          <w:bCs/>
          <w:color w:val="5F497A" w:themeColor="accent4" w:themeShade="BF"/>
          <w:sz w:val="24"/>
          <w:szCs w:val="24"/>
          <w:lang w:val="it-IT"/>
        </w:rPr>
      </w:pPr>
      <w:r w:rsidRPr="00D15435">
        <w:rPr>
          <w:rFonts w:ascii="Times New Roman" w:hAnsi="Times New Roman" w:cs="Times New Roman"/>
          <w:b/>
          <w:bCs/>
          <w:color w:val="5F497A" w:themeColor="accent4" w:themeShade="BF"/>
          <w:sz w:val="24"/>
          <w:szCs w:val="24"/>
          <w:lang w:val="it-IT"/>
        </w:rPr>
        <w:lastRenderedPageBreak/>
        <w:t>V DOMENICA DI QUARESIMA</w:t>
      </w:r>
      <w:r w:rsidR="00B470F9" w:rsidRPr="00D15435">
        <w:rPr>
          <w:rFonts w:ascii="Times New Roman" w:hAnsi="Times New Roman" w:cs="Times New Roman"/>
          <w:b/>
          <w:bCs/>
          <w:color w:val="5F497A" w:themeColor="accent4" w:themeShade="BF"/>
          <w:sz w:val="24"/>
          <w:szCs w:val="24"/>
          <w:lang w:val="it-IT"/>
        </w:rPr>
        <w:t>-</w:t>
      </w:r>
      <w:r w:rsidRPr="00D15435">
        <w:rPr>
          <w:rFonts w:ascii="Times New Roman" w:hAnsi="Times New Roman" w:cs="Times New Roman"/>
          <w:b/>
          <w:bCs/>
          <w:color w:val="5F497A" w:themeColor="accent4" w:themeShade="BF"/>
          <w:sz w:val="24"/>
          <w:szCs w:val="24"/>
          <w:lang w:val="it-IT"/>
        </w:rPr>
        <w:t xml:space="preserve"> A</w:t>
      </w:r>
      <w:r w:rsidR="00B470F9" w:rsidRPr="00D15435">
        <w:rPr>
          <w:rFonts w:ascii="Times New Roman" w:hAnsi="Times New Roman" w:cs="Times New Roman"/>
          <w:b/>
          <w:bCs/>
          <w:color w:val="5F497A" w:themeColor="accent4" w:themeShade="BF"/>
          <w:sz w:val="24"/>
          <w:szCs w:val="24"/>
          <w:lang w:val="it-IT"/>
        </w:rPr>
        <w:t>nno</w:t>
      </w:r>
      <w:r w:rsidRPr="00D15435">
        <w:rPr>
          <w:rFonts w:ascii="Times New Roman" w:hAnsi="Times New Roman" w:cs="Times New Roman"/>
          <w:b/>
          <w:bCs/>
          <w:color w:val="5F497A" w:themeColor="accent4" w:themeShade="BF"/>
          <w:sz w:val="24"/>
          <w:szCs w:val="24"/>
          <w:lang w:val="it-IT"/>
        </w:rPr>
        <w:t xml:space="preserve"> C</w:t>
      </w:r>
      <w:r w:rsidRPr="00D15435">
        <w:rPr>
          <w:b/>
          <w:bCs/>
          <w:color w:val="5F497A" w:themeColor="accent4" w:themeShade="BF"/>
          <w:sz w:val="24"/>
          <w:szCs w:val="24"/>
          <w:lang w:val="it-IT"/>
        </w:rPr>
        <w:t xml:space="preserve"> </w:t>
      </w:r>
    </w:p>
    <w:p w:rsidR="00B470F9" w:rsidRPr="00FF6C01" w:rsidRDefault="00B470F9" w:rsidP="00342D72">
      <w:pPr>
        <w:jc w:val="center"/>
        <w:rPr>
          <w:b/>
          <w:bCs/>
          <w:sz w:val="24"/>
          <w:szCs w:val="24"/>
          <w:lang w:val="it-IT"/>
        </w:rPr>
      </w:pPr>
    </w:p>
    <w:p w:rsidR="00342D72" w:rsidRPr="00FF6C01" w:rsidRDefault="00B470F9" w:rsidP="00B470F9">
      <w:pPr>
        <w:ind w:firstLine="0"/>
        <w:rPr>
          <w:rFonts w:ascii="Times New Roman" w:hAnsi="Times New Roman" w:cs="Times New Roman"/>
          <w:i/>
          <w:iCs/>
          <w:sz w:val="24"/>
          <w:szCs w:val="24"/>
          <w:lang w:val="it-IT"/>
        </w:rPr>
      </w:pPr>
      <w:r w:rsidRPr="00FF6C01">
        <w:rPr>
          <w:rFonts w:ascii="Times New Roman" w:hAnsi="Times New Roman" w:cs="Times New Roman"/>
          <w:b/>
          <w:sz w:val="24"/>
          <w:szCs w:val="24"/>
          <w:lang w:val="it-IT"/>
        </w:rPr>
        <w:t>Dal Vangelo secondo Giovanni</w:t>
      </w:r>
      <w:r w:rsidRPr="00FF6C01">
        <w:rPr>
          <w:lang w:val="it-IT"/>
        </w:rPr>
        <w:t> </w:t>
      </w:r>
      <w:r w:rsidR="00AB03EE" w:rsidRPr="00FF6C01">
        <w:rPr>
          <w:lang w:val="it-IT"/>
        </w:rPr>
        <w:t>(</w:t>
      </w:r>
      <w:r w:rsidRPr="00FF6C01">
        <w:rPr>
          <w:rFonts w:ascii="Times New Roman" w:hAnsi="Times New Roman" w:cs="Times New Roman"/>
          <w:sz w:val="24"/>
          <w:szCs w:val="24"/>
          <w:lang w:val="it-IT"/>
        </w:rPr>
        <w:t>Gv 8,1-11</w:t>
      </w:r>
      <w:r w:rsidR="00AB03EE" w:rsidRPr="00FF6C01">
        <w:rPr>
          <w:rFonts w:ascii="Times New Roman" w:hAnsi="Times New Roman" w:cs="Times New Roman"/>
          <w:sz w:val="24"/>
          <w:szCs w:val="24"/>
          <w:lang w:val="it-IT"/>
        </w:rPr>
        <w:t>)</w:t>
      </w:r>
      <w:r w:rsidRPr="00FF6C01">
        <w:rPr>
          <w:rFonts w:ascii="Times New Roman" w:hAnsi="Times New Roman" w:cs="Times New Roman"/>
          <w:sz w:val="24"/>
          <w:szCs w:val="24"/>
          <w:lang w:val="it-IT"/>
        </w:rPr>
        <w:br/>
      </w:r>
      <w:r w:rsidRPr="00FF6C01">
        <w:rPr>
          <w:lang w:val="it-IT"/>
        </w:rPr>
        <w:br/>
      </w:r>
      <w:r w:rsidRPr="00FF6C01">
        <w:rPr>
          <w:rFonts w:ascii="Times New Roman" w:hAnsi="Times New Roman" w:cs="Times New Roman"/>
          <w:sz w:val="24"/>
          <w:szCs w:val="24"/>
          <w:lang w:val="it-IT"/>
        </w:rPr>
        <w:t>In quel tempo, Gesù si avviò verso il monte degli Ulivi. Ma al mattino si recò di nuovo nel tempio e tutto il popolo andava da lui. Ed egli sedette e si mise a insegnare loro.</w:t>
      </w:r>
      <w:r w:rsidRPr="00FF6C01">
        <w:rPr>
          <w:rFonts w:ascii="Times New Roman" w:hAnsi="Times New Roman" w:cs="Times New Roman"/>
          <w:sz w:val="24"/>
          <w:szCs w:val="24"/>
          <w:lang w:val="it-IT"/>
        </w:rPr>
        <w:br/>
        <w:t>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w:t>
      </w:r>
      <w:r w:rsidRPr="00FF6C01">
        <w:rPr>
          <w:rFonts w:ascii="Times New Roman" w:hAnsi="Times New Roman" w:cs="Times New Roman"/>
          <w:sz w:val="24"/>
          <w:szCs w:val="24"/>
          <w:lang w:val="it-IT"/>
        </w:rPr>
        <w:br/>
        <w:t>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w:t>
      </w:r>
      <w:r w:rsidRPr="00FF6C01">
        <w:rPr>
          <w:rFonts w:ascii="Times New Roman" w:hAnsi="Times New Roman" w:cs="Times New Roman"/>
          <w:sz w:val="24"/>
          <w:szCs w:val="24"/>
          <w:lang w:val="it-IT"/>
        </w:rPr>
        <w:br/>
        <w:t>Lo lasciarono solo, e la donna era là in mezzo. Allora Gesù si alzò e le disse: «Donna, dove sono? Nessuno ti ha condannata?». Ed ella rispose: «Nessuno, Signore». E Gesù disse: «Neanch’io ti condanno; va’ e d’ora in poi non peccare più».</w:t>
      </w:r>
    </w:p>
    <w:p w:rsidR="00342D72" w:rsidRPr="00FF6C01" w:rsidRDefault="00342D72" w:rsidP="00342D72">
      <w:pPr>
        <w:jc w:val="both"/>
        <w:rPr>
          <w:i/>
          <w:iCs/>
          <w:sz w:val="16"/>
          <w:szCs w:val="16"/>
          <w:lang w:val="it-IT"/>
        </w:rPr>
      </w:pPr>
    </w:p>
    <w:p w:rsidR="00342D72" w:rsidRPr="00FF6C01" w:rsidRDefault="00342D72" w:rsidP="00342D72">
      <w:pPr>
        <w:jc w:val="both"/>
        <w:rPr>
          <w:rFonts w:ascii="Times New Roman" w:hAnsi="Times New Roman" w:cs="Times New Roman"/>
          <w:lang w:val="it-IT"/>
        </w:rPr>
      </w:pPr>
      <w:r w:rsidRPr="00FF6C01">
        <w:rPr>
          <w:rFonts w:ascii="Times New Roman" w:hAnsi="Times New Roman" w:cs="Times New Roman"/>
          <w:lang w:val="it-IT"/>
        </w:rPr>
        <w:t xml:space="preserve">Nel cammino quaresimale di quest’anno, in cui ci ha accompagnato il Vangelo Secondo San Luca, irrompe il Vangelo secondo San Giovanni con un brano dal tema “scandaloso” per la presenza di un’adultera, un brano che forse per questo non era riportato dai più antichi manoscritti, versioni e testimonianze dei Padri ma che poi è entrato a far parte del vangelo canonico e che oggi ci aiuta ad entrare in questa ultima settimana di Quaresima spingendoci a desiderare ardentemente la Pasqua. </w:t>
      </w:r>
    </w:p>
    <w:p w:rsidR="00342D72" w:rsidRPr="00FF6C01" w:rsidRDefault="00342D72" w:rsidP="00342D72">
      <w:pPr>
        <w:jc w:val="both"/>
        <w:rPr>
          <w:rFonts w:ascii="Times New Roman" w:hAnsi="Times New Roman" w:cs="Times New Roman"/>
          <w:lang w:val="it-IT"/>
        </w:rPr>
      </w:pPr>
      <w:r w:rsidRPr="00FF6C01">
        <w:rPr>
          <w:rFonts w:ascii="Times New Roman" w:hAnsi="Times New Roman" w:cs="Times New Roman"/>
          <w:lang w:val="it-IT"/>
        </w:rPr>
        <w:t>Per questo scopo è anche utilissima la prima lettura tratta dal profeta Isaia che evoca la Pasqua ebraica (</w:t>
      </w:r>
      <w:r w:rsidRPr="00FF6C01">
        <w:rPr>
          <w:rFonts w:ascii="Times New Roman" w:hAnsi="Times New Roman" w:cs="Times New Roman"/>
          <w:i/>
          <w:iCs/>
          <w:lang w:val="it-IT"/>
        </w:rPr>
        <w:t>Così dice il Signore, che aprì una strada nel mare…che fece uscire carri e cavalli…</w:t>
      </w:r>
      <w:r w:rsidRPr="00FF6C01">
        <w:rPr>
          <w:rFonts w:ascii="Times New Roman" w:hAnsi="Times New Roman" w:cs="Times New Roman"/>
          <w:lang w:val="it-IT"/>
        </w:rPr>
        <w:t>) ma poi esorta:</w:t>
      </w:r>
      <w:r w:rsidRPr="00FF6C01">
        <w:rPr>
          <w:rFonts w:ascii="Times New Roman" w:hAnsi="Times New Roman" w:cs="Times New Roman"/>
          <w:i/>
          <w:iCs/>
          <w:lang w:val="it-IT"/>
        </w:rPr>
        <w:t xml:space="preserve"> “Non ricordate più le cose passate, non pensate più alle cose antiche! Ecco io faccio una cosa nuova: proprio ora germoglia non ve ne accorgete?”. </w:t>
      </w:r>
      <w:r w:rsidRPr="00FF6C01">
        <w:rPr>
          <w:rFonts w:ascii="Times New Roman" w:hAnsi="Times New Roman" w:cs="Times New Roman"/>
          <w:lang w:val="it-IT"/>
        </w:rPr>
        <w:t>Così il profeta annuncia una novità e invita a non tornare con nostalgia al passato perché Dio fa qualcosa di più grande che oltrepassa ogni attesa: in Gesù ci fa passare dalla morte alla vita, dal peccato alla grazia, rende praticabili i luoghi impervi e apre all’uomo, pellegrino sulla terra, la via per l’eternità poiché Gesù è l’uomo nuovo.</w:t>
      </w:r>
    </w:p>
    <w:p w:rsidR="00342D72" w:rsidRPr="00FF6C01" w:rsidRDefault="00342D72" w:rsidP="00342D72">
      <w:pPr>
        <w:jc w:val="both"/>
        <w:rPr>
          <w:rFonts w:ascii="Times New Roman" w:hAnsi="Times New Roman" w:cs="Times New Roman"/>
          <w:lang w:val="it-IT"/>
        </w:rPr>
      </w:pPr>
      <w:r w:rsidRPr="00FF6C01">
        <w:rPr>
          <w:rFonts w:ascii="Times New Roman" w:hAnsi="Times New Roman" w:cs="Times New Roman"/>
          <w:lang w:val="it-IT"/>
        </w:rPr>
        <w:t xml:space="preserve">La profezia di Isaia si compie nel brano del Vangelo dove Gesù mostra il suo potere di fare nuove tutte le cose liberando l’adultera dai suoi peccati e donandole la speranza di una vita nuova. </w:t>
      </w:r>
    </w:p>
    <w:p w:rsidR="00342D72" w:rsidRPr="00FF6C01" w:rsidRDefault="00342D72" w:rsidP="00342D72">
      <w:pPr>
        <w:jc w:val="both"/>
        <w:rPr>
          <w:rFonts w:ascii="Times New Roman" w:hAnsi="Times New Roman" w:cs="Times New Roman"/>
          <w:lang w:val="it-IT"/>
        </w:rPr>
      </w:pPr>
      <w:r w:rsidRPr="00FF6C01">
        <w:rPr>
          <w:rFonts w:ascii="Times New Roman" w:hAnsi="Times New Roman" w:cs="Times New Roman"/>
          <w:lang w:val="it-IT"/>
        </w:rPr>
        <w:t xml:space="preserve">Mentre Gesù insegna, scribi e farisei, gelosi e timorosi di perdere la loro influenza sul popolo a causa di questo Rabbì che non segue le tradizioni degli antichi e che porta la legge al suo compimento, conducono una donna sorpresa in adulterio. Essi sono evidentemente più interessati ad accusare Gesù che a rispettare la Legge ma chiamano in causa Mosè. Così Gesù compie un gesto che è quello di scrivere col dito per terra, gesto che rimanda al dito di Dio che scrisse le Dieci Parole sulle tavole di pietra per due volte poiché alla prima consegna del decalogo il popolo aveva già adulterato contro Dio prostrandosi davanti al vitello d’oro. In questo modo Gesù ricorda l’atteggiamento di Dio che diede una nuova possibilità al popolo adultero perdonandone l’infedeltà e invita gli accusatori a badare a sé stessi: </w:t>
      </w:r>
      <w:r w:rsidRPr="00FF6C01">
        <w:rPr>
          <w:rFonts w:ascii="Times New Roman" w:hAnsi="Times New Roman" w:cs="Times New Roman"/>
          <w:i/>
          <w:iCs/>
          <w:lang w:val="it-IT"/>
        </w:rPr>
        <w:t>“Chi è senza peccato getti per primo la pietra”</w:t>
      </w:r>
      <w:r w:rsidRPr="00FF6C01">
        <w:rPr>
          <w:rFonts w:ascii="Times New Roman" w:hAnsi="Times New Roman" w:cs="Times New Roman"/>
          <w:lang w:val="it-IT"/>
        </w:rPr>
        <w:t>. Nel rituale della lapidazione il primo a gettare la pietra era il testimone oculare che oggettivamente aveva visto il reato ma Gesù chiede ai presenti di andare più in profondità e di verificare chi di loro non avesse mai commesso peccato. Il significato biblico di peccato richiama l’immagine di “fallire il bersaglio”, cioè indica che il peccatore è colui che non solo infrange un divieto ma soprattutto perde la possibilità di raggiungere la felicità a cui mira, allontanandosi da Dio e odiando il proprio fratello. A questo punto, a cominciare dagli anziani, che hanno avuto più tempo per fare esperienza della propria incapacità di essere fedeli a Dio, tutti se ne vanno con i propri peccati. Ed ecco che Gesù crea “</w:t>
      </w:r>
      <w:r w:rsidRPr="00FF6C01">
        <w:rPr>
          <w:rFonts w:ascii="Times New Roman" w:hAnsi="Times New Roman" w:cs="Times New Roman"/>
          <w:i/>
          <w:iCs/>
          <w:lang w:val="it-IT"/>
        </w:rPr>
        <w:t>la cosa nuova”</w:t>
      </w:r>
      <w:r w:rsidRPr="00FF6C01">
        <w:rPr>
          <w:rFonts w:ascii="Times New Roman" w:hAnsi="Times New Roman" w:cs="Times New Roman"/>
          <w:lang w:val="it-IT"/>
        </w:rPr>
        <w:t xml:space="preserve">: lui che è senza peccato e solo può condannare, crea il perdono poiché sa bene di non essere venuto a condannare ma a salvare. </w:t>
      </w:r>
      <w:r w:rsidRPr="00FF6C01">
        <w:rPr>
          <w:rFonts w:ascii="Times New Roman" w:hAnsi="Times New Roman" w:cs="Times New Roman"/>
          <w:i/>
          <w:iCs/>
          <w:lang w:val="it-IT"/>
        </w:rPr>
        <w:t>“Neanche io ti condanno; va’ e d’ora in poi non peccare più"</w:t>
      </w:r>
      <w:r w:rsidRPr="00FF6C01">
        <w:rPr>
          <w:rFonts w:ascii="Times New Roman" w:hAnsi="Times New Roman" w:cs="Times New Roman"/>
          <w:lang w:val="it-IT"/>
        </w:rPr>
        <w:t xml:space="preserve">. Colei che era stata accusata davanti a tutti, è l’unica che se ne va assolta dalla sua colpa e con una nuova forza per non tornare ad essere schiava del peccato, per non tornare a fallire il bersaglio: la relazione con Gesù. Infatti il peccato è separazione da Dio e unione disordinata con persone e oggetti e sullo sfondo di tutte le azioni peccaminose, che lo sappiamo o no, c’è la mancanza di fiducia verso Dio, anche se uno a Dio non ci pensa. La sostanza del peccato è l’autoreferenzialità, l’attività individualista, che nega i legami o li strumentalizza per il proprio ego. Quindi è il ripiegamento su di sé e la perversione delle relazioni di ogni tipo, Dio compreso. Come può la donna </w:t>
      </w:r>
      <w:r w:rsidRPr="00FF6C01">
        <w:rPr>
          <w:rFonts w:ascii="Times New Roman" w:hAnsi="Times New Roman" w:cs="Times New Roman"/>
          <w:lang w:val="it-IT"/>
        </w:rPr>
        <w:lastRenderedPageBreak/>
        <w:t>evitarlo in futuro? Rimanendo sola con Gesù. Ha un incontro esclusivo con Gesù: è questa intimità con Lui che sostituirà l’adulterio da cui proviene. La relazione uno-a-uno con Gesù diventa il fondamento di una vita nuova, riempita da qualcos’altro: una relazione intima con chi la libera dalla condanna. Quando la solitudine dell’essere umano viene dissolta dall’amore di Dio, allora diventa possibile non peccare.</w:t>
      </w:r>
    </w:p>
    <w:p w:rsidR="00342D72" w:rsidRPr="00FF6C01" w:rsidRDefault="00342D72" w:rsidP="00342D72">
      <w:pPr>
        <w:shd w:val="clear" w:color="auto" w:fill="FFFFFF"/>
        <w:jc w:val="both"/>
        <w:rPr>
          <w:rFonts w:ascii="Times New Roman" w:eastAsia="Times New Roman" w:hAnsi="Times New Roman" w:cs="Times New Roman"/>
          <w:color w:val="222222"/>
          <w:lang w:val="it-IT" w:eastAsia="it-IT"/>
        </w:rPr>
      </w:pPr>
      <w:r w:rsidRPr="00FF6C01">
        <w:rPr>
          <w:rFonts w:ascii="Times New Roman" w:eastAsia="Times New Roman" w:hAnsi="Times New Roman" w:cs="Times New Roman"/>
          <w:color w:val="222222"/>
          <w:lang w:val="it-IT" w:eastAsia="it-IT"/>
        </w:rPr>
        <w:t xml:space="preserve">I nostri tentativi di vincere vizi e peccati in genere sono basati su istanze etico-morali. Riconosciamo che l’atto che stiamo facendo è sbagliato e proviamo varie tecniche per smettere. Ma spesso i risultati sono ridicoli: se i codici etici, i valori morali o le norme avessero in sé la capacità di cambiarci, allora non sarebbe stato necessario per Cristo incarnarsi, bastavano le norme. Non ci sarebbe stato bisogno di qualcuno che si assumesse la condanna dell’umanità. Ma Gesù si è incarnato e ha accettato su di sé la solitudine dell’uomo, sopportando volontariamente la completa separazione da Dio sulla croce, in modo da poter introdurre nel mondo l’alternativa al peccato, che è il rapporto amorevole e intimo con Dio. Gesù, dicendo «Non peccare più», non sta affermando: “Aderisci alla legge morale e non violarla”, oppure “Ecco una lista di cose che non si possono fare e, nota bene, l’adulterio è una di queste”… Gesù sta dischiudendo un modo di vivere diverso dal peccato, che è semplicemente l’intimità con Lui. La via del peccato per questa donna finisce dopo la solitudine con Cristo; non ha più bisogno di cercare altre intimità, per lei il tempo perso a cercare amore falso è finito; l’intimità con Dio è iniziata, e l’amore autentico è iniziato. </w:t>
      </w:r>
    </w:p>
    <w:p w:rsidR="00342D72" w:rsidRPr="00FF6C01" w:rsidRDefault="00342D72" w:rsidP="00342D72">
      <w:pPr>
        <w:shd w:val="clear" w:color="auto" w:fill="FFFFFF"/>
        <w:spacing w:after="390"/>
        <w:jc w:val="both"/>
        <w:rPr>
          <w:rFonts w:cstheme="minorHAnsi"/>
          <w:lang w:val="it-IT"/>
        </w:rPr>
      </w:pPr>
      <w:r w:rsidRPr="00FF6C01">
        <w:rPr>
          <w:rFonts w:ascii="Times New Roman" w:eastAsia="Times New Roman" w:hAnsi="Times New Roman" w:cs="Times New Roman"/>
          <w:color w:val="222222"/>
          <w:lang w:val="it-IT" w:eastAsia="it-IT"/>
        </w:rPr>
        <w:t>Anche San Paolo, come leggiamo nel passo della lettera ai Filippesi, ha conosciuto questa la novità operata da Dio attraverso Cristo Gesù e  per questo considera spazzatura tutto ciò di cui può vantarsi nella carne “</w:t>
      </w:r>
      <w:r w:rsidRPr="00FF6C01">
        <w:rPr>
          <w:rFonts w:ascii="Times New Roman" w:eastAsia="Times New Roman" w:hAnsi="Times New Roman" w:cs="Times New Roman"/>
          <w:i/>
          <w:iCs/>
          <w:color w:val="222222"/>
          <w:lang w:val="it-IT" w:eastAsia="it-IT"/>
        </w:rPr>
        <w:t>per guadagnare Cristo ed essere trovato in lui, avendo come mia giustizia non quella derivante dalla Legge, ma quella che viene dalla fede in Cristo”.</w:t>
      </w:r>
      <w:r w:rsidRPr="00FF6C01">
        <w:rPr>
          <w:rFonts w:ascii="Times New Roman" w:eastAsia="Times New Roman" w:hAnsi="Times New Roman" w:cs="Times New Roman"/>
          <w:color w:val="222222"/>
          <w:lang w:val="it-IT" w:eastAsia="it-IT"/>
        </w:rPr>
        <w:t xml:space="preserve"> E sa che la relazione d’amore con Cristo non la si possiede una volta per sempre ma fino al momento dell’incontro con lui, nel passaggio da questo mondo al Padre, è necessario correre e lavorare dimenticando le cose passate e lasciandosi conquistare da Cristo.</w:t>
      </w: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AB03EE" w:rsidRPr="00FF6C01" w:rsidRDefault="00AB03EE" w:rsidP="00117A75">
      <w:pPr>
        <w:jc w:val="center"/>
        <w:rPr>
          <w:rFonts w:ascii="Times New Roman" w:hAnsi="Times New Roman" w:cs="Times New Roman"/>
          <w:b/>
          <w:sz w:val="28"/>
          <w:lang w:val="it-IT"/>
        </w:rPr>
      </w:pPr>
    </w:p>
    <w:p w:rsidR="00B470F9" w:rsidRPr="00D15435" w:rsidRDefault="00117A75" w:rsidP="00117A75">
      <w:pPr>
        <w:jc w:val="center"/>
        <w:rPr>
          <w:rFonts w:ascii="Times New Roman" w:hAnsi="Times New Roman" w:cs="Times New Roman"/>
          <w:b/>
          <w:color w:val="FF0000"/>
          <w:sz w:val="28"/>
          <w:lang w:val="it-IT"/>
        </w:rPr>
      </w:pPr>
      <w:r w:rsidRPr="00D15435">
        <w:rPr>
          <w:rFonts w:ascii="Times New Roman" w:hAnsi="Times New Roman" w:cs="Times New Roman"/>
          <w:b/>
          <w:color w:val="FF0000"/>
          <w:sz w:val="28"/>
          <w:lang w:val="it-IT"/>
        </w:rPr>
        <w:lastRenderedPageBreak/>
        <w:t>Domenica delle Palme</w:t>
      </w:r>
      <w:r w:rsidR="00AB03EE" w:rsidRPr="00D15435">
        <w:rPr>
          <w:rFonts w:ascii="Times New Roman" w:hAnsi="Times New Roman" w:cs="Times New Roman"/>
          <w:b/>
          <w:bCs/>
          <w:color w:val="FF0000"/>
          <w:sz w:val="24"/>
          <w:szCs w:val="24"/>
          <w:lang w:val="it-IT"/>
        </w:rPr>
        <w:t>-Anno C</w:t>
      </w:r>
      <w:r w:rsidRPr="00D15435">
        <w:rPr>
          <w:rFonts w:ascii="Times New Roman" w:hAnsi="Times New Roman" w:cs="Times New Roman"/>
          <w:b/>
          <w:color w:val="FF0000"/>
          <w:sz w:val="28"/>
          <w:lang w:val="it-IT"/>
        </w:rPr>
        <w:t xml:space="preserve">  </w:t>
      </w:r>
    </w:p>
    <w:p w:rsidR="00B470F9" w:rsidRPr="00FF6C01" w:rsidRDefault="00B470F9" w:rsidP="00117A75">
      <w:pPr>
        <w:jc w:val="center"/>
        <w:rPr>
          <w:rFonts w:ascii="Times New Roman" w:hAnsi="Times New Roman" w:cs="Times New Roman"/>
          <w:b/>
          <w:sz w:val="28"/>
          <w:lang w:val="it-IT"/>
        </w:rPr>
      </w:pPr>
    </w:p>
    <w:p w:rsidR="00117A75" w:rsidRPr="00FF6C01" w:rsidRDefault="00B470F9" w:rsidP="00AB03EE">
      <w:pPr>
        <w:ind w:firstLine="0"/>
        <w:jc w:val="both"/>
        <w:rPr>
          <w:rFonts w:ascii="Times New Roman" w:hAnsi="Times New Roman" w:cs="Times New Roman"/>
          <w:b/>
          <w:bCs/>
          <w:i/>
          <w:sz w:val="24"/>
          <w:szCs w:val="24"/>
          <w:lang w:val="it-IT"/>
        </w:rPr>
      </w:pPr>
      <w:r w:rsidRPr="00FF6C01">
        <w:rPr>
          <w:rFonts w:ascii="Times New Roman" w:hAnsi="Times New Roman" w:cs="Times New Roman"/>
          <w:b/>
          <w:sz w:val="24"/>
          <w:szCs w:val="24"/>
          <w:lang w:val="it-IT"/>
        </w:rPr>
        <w:t xml:space="preserve">Dal Vangelo secondo Luca </w:t>
      </w:r>
      <w:r w:rsidR="00117A75" w:rsidRPr="00FF6C01">
        <w:rPr>
          <w:rFonts w:ascii="Times New Roman" w:hAnsi="Times New Roman" w:cs="Times New Roman"/>
          <w:b/>
          <w:bCs/>
          <w:sz w:val="24"/>
          <w:szCs w:val="24"/>
          <w:lang w:val="it-IT"/>
        </w:rPr>
        <w:t xml:space="preserve"> </w:t>
      </w:r>
      <w:r w:rsidR="00117A75" w:rsidRPr="00FF6C01">
        <w:rPr>
          <w:rFonts w:ascii="Times New Roman" w:hAnsi="Times New Roman" w:cs="Times New Roman"/>
          <w:bCs/>
          <w:sz w:val="24"/>
          <w:szCs w:val="24"/>
          <w:lang w:val="it-IT"/>
        </w:rPr>
        <w:t>(Lc  19, 28 -40)</w:t>
      </w:r>
    </w:p>
    <w:p w:rsidR="00AB03EE" w:rsidRPr="00FF6C01" w:rsidRDefault="00117A75" w:rsidP="00117A75">
      <w:pPr>
        <w:jc w:val="both"/>
        <w:rPr>
          <w:rFonts w:ascii="Times New Roman" w:hAnsi="Times New Roman" w:cs="Times New Roman"/>
          <w:iCs/>
          <w:sz w:val="24"/>
          <w:szCs w:val="24"/>
          <w:lang w:val="it-IT"/>
        </w:rPr>
      </w:pPr>
      <w:r w:rsidRPr="00FF6C01">
        <w:rPr>
          <w:rFonts w:ascii="Times New Roman" w:hAnsi="Times New Roman" w:cs="Times New Roman"/>
          <w:b/>
          <w:bCs/>
          <w:i/>
          <w:iCs/>
          <w:lang w:val="it-IT"/>
        </w:rPr>
        <w:br/>
      </w:r>
      <w:r w:rsidRPr="00FF6C01">
        <w:rPr>
          <w:rFonts w:ascii="Times New Roman" w:hAnsi="Times New Roman" w:cs="Times New Roman"/>
          <w:iCs/>
          <w:sz w:val="24"/>
          <w:szCs w:val="24"/>
          <w:lang w:val="it-IT"/>
        </w:rPr>
        <w:t xml:space="preserve">In quel tempo, Gesù </w:t>
      </w:r>
      <w:r w:rsidRPr="00FF6C01">
        <w:rPr>
          <w:rFonts w:ascii="Times New Roman" w:hAnsi="Times New Roman" w:cs="Times New Roman"/>
          <w:b/>
          <w:bCs/>
          <w:iCs/>
          <w:sz w:val="24"/>
          <w:szCs w:val="24"/>
          <w:lang w:val="it-IT"/>
        </w:rPr>
        <w:t>camminava davanti a tutti</w:t>
      </w:r>
      <w:r w:rsidRPr="00FF6C01">
        <w:rPr>
          <w:rFonts w:ascii="Times New Roman" w:hAnsi="Times New Roman" w:cs="Times New Roman"/>
          <w:iCs/>
          <w:sz w:val="24"/>
          <w:szCs w:val="24"/>
          <w:lang w:val="it-IT"/>
        </w:rPr>
        <w:t xml:space="preserve"> salendo verso Gerusalemme. Quando fu vicino a Bètfage e a Betània, presso il monte detto degli Ulivi</w:t>
      </w:r>
      <w:r w:rsidRPr="00FF6C01">
        <w:rPr>
          <w:rFonts w:ascii="Times New Roman" w:hAnsi="Times New Roman" w:cs="Times New Roman"/>
          <w:b/>
          <w:bCs/>
          <w:iCs/>
          <w:sz w:val="24"/>
          <w:szCs w:val="24"/>
          <w:lang w:val="it-IT"/>
        </w:rPr>
        <w:t>, inviò due discepoli</w:t>
      </w:r>
      <w:r w:rsidRPr="00FF6C01">
        <w:rPr>
          <w:rFonts w:ascii="Times New Roman" w:hAnsi="Times New Roman" w:cs="Times New Roman"/>
          <w:iCs/>
          <w:sz w:val="24"/>
          <w:szCs w:val="24"/>
          <w:lang w:val="it-IT"/>
        </w:rPr>
        <w:t xml:space="preserve"> dicendo: «Andate nel villaggio di fronte; entrando, troverete un </w:t>
      </w:r>
      <w:r w:rsidRPr="00FF6C01">
        <w:rPr>
          <w:rFonts w:ascii="Times New Roman" w:hAnsi="Times New Roman" w:cs="Times New Roman"/>
          <w:b/>
          <w:bCs/>
          <w:iCs/>
          <w:sz w:val="24"/>
          <w:szCs w:val="24"/>
          <w:lang w:val="it-IT"/>
        </w:rPr>
        <w:t>puledro legato</w:t>
      </w:r>
      <w:r w:rsidRPr="00FF6C01">
        <w:rPr>
          <w:rFonts w:ascii="Times New Roman" w:hAnsi="Times New Roman" w:cs="Times New Roman"/>
          <w:iCs/>
          <w:sz w:val="24"/>
          <w:szCs w:val="24"/>
          <w:lang w:val="it-IT"/>
        </w:rPr>
        <w:t xml:space="preserve">, sul quale non è mai salito nessuno. </w:t>
      </w:r>
      <w:r w:rsidRPr="00FF6C01">
        <w:rPr>
          <w:rFonts w:ascii="Times New Roman" w:hAnsi="Times New Roman" w:cs="Times New Roman"/>
          <w:b/>
          <w:bCs/>
          <w:iCs/>
          <w:sz w:val="24"/>
          <w:szCs w:val="24"/>
          <w:lang w:val="it-IT"/>
        </w:rPr>
        <w:t>Slegatelo</w:t>
      </w:r>
      <w:r w:rsidRPr="00FF6C01">
        <w:rPr>
          <w:rFonts w:ascii="Times New Roman" w:hAnsi="Times New Roman" w:cs="Times New Roman"/>
          <w:iCs/>
          <w:sz w:val="24"/>
          <w:szCs w:val="24"/>
          <w:lang w:val="it-IT"/>
        </w:rPr>
        <w:t xml:space="preserve"> e conducetelo qui. E se qualcuno vi domanda: “Perché lo slegate?”, risponderete così: “</w:t>
      </w:r>
      <w:r w:rsidRPr="00FF6C01">
        <w:rPr>
          <w:rFonts w:ascii="Times New Roman" w:hAnsi="Times New Roman" w:cs="Times New Roman"/>
          <w:b/>
          <w:bCs/>
          <w:iCs/>
          <w:sz w:val="24"/>
          <w:szCs w:val="24"/>
          <w:lang w:val="it-IT"/>
        </w:rPr>
        <w:t>Il Signore ne ha bisogno</w:t>
      </w:r>
      <w:r w:rsidRPr="00FF6C01">
        <w:rPr>
          <w:rFonts w:ascii="Times New Roman" w:hAnsi="Times New Roman" w:cs="Times New Roman"/>
          <w:iCs/>
          <w:sz w:val="24"/>
          <w:szCs w:val="24"/>
          <w:lang w:val="it-IT"/>
        </w:rPr>
        <w:t>”».</w:t>
      </w:r>
    </w:p>
    <w:p w:rsidR="00117A75" w:rsidRPr="00FF6C01" w:rsidRDefault="00117A75" w:rsidP="00AB03EE">
      <w:pPr>
        <w:ind w:firstLine="0"/>
        <w:jc w:val="both"/>
        <w:rPr>
          <w:rFonts w:ascii="Times New Roman" w:hAnsi="Times New Roman" w:cs="Times New Roman"/>
          <w:iCs/>
          <w:sz w:val="24"/>
          <w:szCs w:val="24"/>
          <w:lang w:val="it-IT"/>
        </w:rPr>
      </w:pPr>
      <w:r w:rsidRPr="00FF6C01">
        <w:rPr>
          <w:rFonts w:ascii="Times New Roman" w:hAnsi="Times New Roman" w:cs="Times New Roman"/>
          <w:iCs/>
          <w:sz w:val="24"/>
          <w:szCs w:val="24"/>
          <w:lang w:val="it-IT"/>
        </w:rPr>
        <w:t>Gli inviati andarono e trovarono come aveva loro detto. Mentre slegavano il puledro, i proprietari dissero loro: «Perché slegate il puledro?». Essi risposero: «Il Signore ne ha bisogno».</w:t>
      </w:r>
      <w:r w:rsidRPr="00FF6C01">
        <w:rPr>
          <w:rFonts w:ascii="Times New Roman" w:hAnsi="Times New Roman" w:cs="Times New Roman"/>
          <w:iCs/>
          <w:sz w:val="24"/>
          <w:szCs w:val="24"/>
          <w:lang w:val="it-IT"/>
        </w:rPr>
        <w:br/>
        <w:t>Lo condussero allora da Gesù; e gettati i loro mantelli sul puledro, vi fecero salire Gesù. Mentre egli avanzava, stendevano i loro mantelli sulla strada. Era ormai vicino alla discesa del monte degli Ulivi, quando tutta la folla dei discepoli, pieni di gioia, cominciò a lodare Dio a gran voce per tutti i prodigi che avevano veduto, dicendo:</w:t>
      </w:r>
    </w:p>
    <w:p w:rsidR="00117A75" w:rsidRPr="00FF6C01" w:rsidRDefault="00117A75" w:rsidP="00117A75">
      <w:pPr>
        <w:jc w:val="center"/>
        <w:rPr>
          <w:rFonts w:ascii="Times New Roman" w:hAnsi="Times New Roman" w:cs="Times New Roman"/>
          <w:iCs/>
          <w:sz w:val="24"/>
          <w:szCs w:val="24"/>
          <w:lang w:val="it-IT"/>
        </w:rPr>
      </w:pPr>
      <w:r w:rsidRPr="00FF6C01">
        <w:rPr>
          <w:rFonts w:ascii="Times New Roman" w:hAnsi="Times New Roman" w:cs="Times New Roman"/>
          <w:iCs/>
          <w:sz w:val="24"/>
          <w:szCs w:val="24"/>
          <w:lang w:val="it-IT"/>
        </w:rPr>
        <w:t xml:space="preserve">«Benedetto </w:t>
      </w:r>
      <w:r w:rsidRPr="00FF6C01">
        <w:rPr>
          <w:rFonts w:ascii="Times New Roman" w:hAnsi="Times New Roman" w:cs="Times New Roman"/>
          <w:b/>
          <w:iCs/>
          <w:sz w:val="24"/>
          <w:szCs w:val="24"/>
          <w:lang w:val="it-IT"/>
        </w:rPr>
        <w:t>colui che viene,</w:t>
      </w:r>
      <w:r w:rsidRPr="00FF6C01">
        <w:rPr>
          <w:rFonts w:ascii="Times New Roman" w:hAnsi="Times New Roman" w:cs="Times New Roman"/>
          <w:b/>
          <w:iCs/>
          <w:sz w:val="24"/>
          <w:szCs w:val="24"/>
          <w:lang w:val="it-IT"/>
        </w:rPr>
        <w:br/>
        <w:t>il Re</w:t>
      </w:r>
      <w:r w:rsidRPr="00FF6C01">
        <w:rPr>
          <w:rFonts w:ascii="Times New Roman" w:hAnsi="Times New Roman" w:cs="Times New Roman"/>
          <w:iCs/>
          <w:sz w:val="24"/>
          <w:szCs w:val="24"/>
          <w:lang w:val="it-IT"/>
        </w:rPr>
        <w:t>, nel nome del Signore.</w:t>
      </w:r>
      <w:r w:rsidRPr="00FF6C01">
        <w:rPr>
          <w:rFonts w:ascii="Times New Roman" w:hAnsi="Times New Roman" w:cs="Times New Roman"/>
          <w:iCs/>
          <w:sz w:val="24"/>
          <w:szCs w:val="24"/>
          <w:lang w:val="it-IT"/>
        </w:rPr>
        <w:br/>
      </w:r>
      <w:r w:rsidRPr="00FF6C01">
        <w:rPr>
          <w:rFonts w:ascii="Times New Roman" w:hAnsi="Times New Roman" w:cs="Times New Roman"/>
          <w:b/>
          <w:bCs/>
          <w:iCs/>
          <w:sz w:val="24"/>
          <w:szCs w:val="24"/>
          <w:lang w:val="it-IT"/>
        </w:rPr>
        <w:t>Pace in cielo</w:t>
      </w:r>
      <w:r w:rsidRPr="00FF6C01">
        <w:rPr>
          <w:rFonts w:ascii="Times New Roman" w:hAnsi="Times New Roman" w:cs="Times New Roman"/>
          <w:b/>
          <w:bCs/>
          <w:iCs/>
          <w:sz w:val="24"/>
          <w:szCs w:val="24"/>
          <w:lang w:val="it-IT"/>
        </w:rPr>
        <w:br/>
        <w:t>e gloria nel più alto dei cieli!».</w:t>
      </w:r>
      <w:r w:rsidRPr="00FF6C01">
        <w:rPr>
          <w:rFonts w:ascii="Times New Roman" w:hAnsi="Times New Roman" w:cs="Times New Roman"/>
          <w:iCs/>
          <w:sz w:val="24"/>
          <w:szCs w:val="24"/>
          <w:lang w:val="it-IT"/>
        </w:rPr>
        <w:br/>
        <w:t>Alcuni farisei tra la folla gli dissero: «Maestro, rimprovera i tuoi discepoli». Ma egli rispose: «Io vi dico che, se questi taceranno, grideranno le pietre».</w:t>
      </w:r>
    </w:p>
    <w:p w:rsidR="00117A75" w:rsidRPr="00FF6C01" w:rsidRDefault="00117A75" w:rsidP="00117A75">
      <w:pPr>
        <w:jc w:val="both"/>
        <w:rPr>
          <w:rFonts w:ascii="Times New Roman" w:hAnsi="Times New Roman" w:cs="Times New Roman"/>
          <w:lang w:val="it-IT"/>
        </w:rPr>
      </w:pPr>
    </w:p>
    <w:p w:rsidR="00117A75" w:rsidRPr="00FF6C01" w:rsidRDefault="00117A75" w:rsidP="00117A75">
      <w:pPr>
        <w:jc w:val="both"/>
        <w:rPr>
          <w:rFonts w:ascii="Times New Roman" w:hAnsi="Times New Roman" w:cs="Times New Roman"/>
          <w:b/>
          <w:iCs/>
          <w:lang w:val="it-IT"/>
        </w:rPr>
      </w:pPr>
      <w:r w:rsidRPr="00FF6C01">
        <w:rPr>
          <w:rFonts w:ascii="Times New Roman" w:hAnsi="Times New Roman" w:cs="Times New Roman"/>
          <w:lang w:val="it-IT"/>
        </w:rPr>
        <w:t xml:space="preserve">Siamo di fronte ad un ‘nuovo inizio’: l’acclamazione con cui la folla dei discepoli loda Dio all’ingresso di Gesù a Gerusalemme,  </w:t>
      </w:r>
      <w:r w:rsidRPr="00FF6C01">
        <w:rPr>
          <w:rFonts w:ascii="Times New Roman" w:hAnsi="Times New Roman" w:cs="Times New Roman"/>
          <w:b/>
          <w:bCs/>
          <w:lang w:val="it-IT"/>
        </w:rPr>
        <w:t>“</w:t>
      </w:r>
      <w:r w:rsidRPr="00FF6C01">
        <w:rPr>
          <w:rFonts w:ascii="Times New Roman" w:hAnsi="Times New Roman" w:cs="Times New Roman"/>
          <w:b/>
          <w:bCs/>
          <w:i/>
          <w:iCs/>
          <w:lang w:val="it-IT"/>
        </w:rPr>
        <w:t xml:space="preserve">Pace in Cielo e gloria nel più alto dei cieli </w:t>
      </w:r>
      <w:r w:rsidRPr="00FF6C01">
        <w:rPr>
          <w:rFonts w:ascii="Times New Roman" w:hAnsi="Times New Roman" w:cs="Times New Roman"/>
          <w:b/>
          <w:bCs/>
          <w:lang w:val="it-IT"/>
        </w:rPr>
        <w:t xml:space="preserve">”, </w:t>
      </w:r>
      <w:r w:rsidRPr="00FF6C01">
        <w:rPr>
          <w:rFonts w:ascii="Times New Roman" w:hAnsi="Times New Roman" w:cs="Times New Roman"/>
          <w:lang w:val="it-IT"/>
        </w:rPr>
        <w:t>ci richiama alla gioia per la sua nascita a Betlemme, l’esultanza degli Angeli e dei pastori, con lo stesso cuore in subbuglio per la manifestazione di un Re nella carne umile e fragile di quel Bambino di cui parlavano le Scritture</w:t>
      </w:r>
      <w:r w:rsidRPr="00FF6C01">
        <w:rPr>
          <w:rFonts w:ascii="Times New Roman" w:hAnsi="Times New Roman" w:cs="Times New Roman"/>
          <w:b/>
          <w:iCs/>
          <w:lang w:val="it-IT"/>
        </w:rPr>
        <w:t xml:space="preserve">. </w:t>
      </w:r>
    </w:p>
    <w:p w:rsidR="00117A75" w:rsidRPr="00FF6C01" w:rsidRDefault="00117A75" w:rsidP="00117A75">
      <w:pPr>
        <w:jc w:val="both"/>
        <w:rPr>
          <w:rFonts w:ascii="Times New Roman" w:hAnsi="Times New Roman" w:cs="Times New Roman"/>
          <w:b/>
          <w:iCs/>
          <w:lang w:val="it-IT"/>
        </w:rPr>
      </w:pPr>
      <w:r w:rsidRPr="00FF6C01">
        <w:rPr>
          <w:rFonts w:ascii="Times New Roman" w:hAnsi="Times New Roman" w:cs="Times New Roman"/>
          <w:b/>
          <w:i/>
          <w:iCs/>
          <w:lang w:val="it-IT"/>
        </w:rPr>
        <w:t>“Benedetto colui che viene, il Re</w:t>
      </w:r>
      <w:r w:rsidRPr="00FF6C01">
        <w:rPr>
          <w:rFonts w:ascii="Times New Roman" w:hAnsi="Times New Roman" w:cs="Times New Roman"/>
          <w:lang w:val="it-IT"/>
        </w:rPr>
        <w:t xml:space="preserve">”, un Uomo che manifesta la gloria del Padre ne </w:t>
      </w:r>
      <w:r w:rsidRPr="00FF6C01">
        <w:rPr>
          <w:rFonts w:ascii="Times New Roman" w:hAnsi="Times New Roman" w:cs="Times New Roman"/>
          <w:b/>
          <w:i/>
          <w:lang w:val="it-IT"/>
        </w:rPr>
        <w:t xml:space="preserve">“i prodigi che avevano veduto”, </w:t>
      </w:r>
      <w:r w:rsidRPr="00FF6C01">
        <w:rPr>
          <w:rFonts w:ascii="Times New Roman" w:hAnsi="Times New Roman" w:cs="Times New Roman"/>
          <w:lang w:val="it-IT"/>
        </w:rPr>
        <w:t xml:space="preserve"> portando a compimento con il dono di Sè l’abbandono totale alla Sua Volontà, per la salvezza di tutti.</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Come un Pastore guida il Suo gregge, così il Salvatore del mondo cammina davanti a tutti, spiana loro la strada con il Suo esempio perché ne possano </w:t>
      </w:r>
      <w:r w:rsidRPr="00FF6C01">
        <w:rPr>
          <w:rFonts w:ascii="Times New Roman" w:hAnsi="Times New Roman" w:cs="Times New Roman"/>
          <w:b/>
          <w:i/>
          <w:lang w:val="it-IT"/>
        </w:rPr>
        <w:t>seguire le orme</w:t>
      </w:r>
      <w:r w:rsidRPr="00FF6C01">
        <w:rPr>
          <w:rFonts w:ascii="Times New Roman" w:hAnsi="Times New Roman" w:cs="Times New Roman"/>
          <w:lang w:val="it-IT"/>
        </w:rPr>
        <w:t xml:space="preserve">; apre vie nuove di sequela </w:t>
      </w:r>
      <w:r w:rsidRPr="00FF6C01">
        <w:rPr>
          <w:rFonts w:ascii="Times New Roman" w:hAnsi="Times New Roman" w:cs="Times New Roman"/>
          <w:b/>
          <w:i/>
          <w:lang w:val="it-IT"/>
        </w:rPr>
        <w:t>fino alla fine</w:t>
      </w:r>
      <w:r w:rsidRPr="00FF6C01">
        <w:rPr>
          <w:rFonts w:ascii="Times New Roman" w:hAnsi="Times New Roman" w:cs="Times New Roman"/>
          <w:lang w:val="it-IT"/>
        </w:rPr>
        <w:t xml:space="preserve">, nell’ascolto amoroso e obbediente al Padre che manifesta lungo il cammino la Sua volontà.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Gesù si prepara alla consegna di Sé inviando ancora una volta i discepoli ad una missione che forse va oltre l’umana visione, l’umana logica: </w:t>
      </w:r>
      <w:r w:rsidRPr="00FF6C01">
        <w:rPr>
          <w:rFonts w:ascii="Times New Roman" w:hAnsi="Times New Roman" w:cs="Times New Roman"/>
          <w:b/>
          <w:bCs/>
          <w:i/>
          <w:iCs/>
          <w:lang w:val="it-IT"/>
        </w:rPr>
        <w:t xml:space="preserve">slegare un puledro, </w:t>
      </w:r>
      <w:r w:rsidRPr="00FF6C01">
        <w:rPr>
          <w:rFonts w:ascii="Times New Roman" w:hAnsi="Times New Roman" w:cs="Times New Roman"/>
          <w:lang w:val="it-IT"/>
        </w:rPr>
        <w:t xml:space="preserve">ma perché, per cosa?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L’orizzonte di questo mandato apre le porte alla missione della Chiesa: sciogliere  i lacci di chi è ancora prigioniero dell’ingiustizia e dell’oppressione; liberare dalle morse delle mille schiavitù che attanagliano i cuori umani, per essere liberi di seguire Gesù; slegare i legacci degli egoismi e degli orgogli di sempre che impediscono di attendere al bisogno di Dio e del Suo Amore di Padre. Missione da compiere con la stessa debolezza e  piccolezza di un puledro non ancora svezzato ad essere cavalcato.</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Prima di </w:t>
      </w:r>
      <w:r w:rsidRPr="00FF6C01">
        <w:rPr>
          <w:rFonts w:ascii="Times New Roman" w:hAnsi="Times New Roman" w:cs="Times New Roman"/>
          <w:b/>
          <w:i/>
          <w:lang w:val="it-IT"/>
        </w:rPr>
        <w:t>portare la Parola</w:t>
      </w:r>
      <w:r w:rsidRPr="00FF6C01">
        <w:rPr>
          <w:rFonts w:ascii="Times New Roman" w:hAnsi="Times New Roman" w:cs="Times New Roman"/>
          <w:lang w:val="it-IT"/>
        </w:rPr>
        <w:t xml:space="preserve"> bisogna imparare a </w:t>
      </w:r>
      <w:r w:rsidRPr="00FF6C01">
        <w:rPr>
          <w:rFonts w:ascii="Times New Roman" w:hAnsi="Times New Roman" w:cs="Times New Roman"/>
          <w:b/>
          <w:bCs/>
          <w:i/>
          <w:iCs/>
          <w:lang w:val="it-IT"/>
        </w:rPr>
        <w:t>lasciarsi portare</w:t>
      </w:r>
      <w:r w:rsidRPr="00FF6C01">
        <w:rPr>
          <w:rFonts w:ascii="Times New Roman" w:hAnsi="Times New Roman" w:cs="Times New Roman"/>
          <w:b/>
          <w:bCs/>
          <w:lang w:val="it-IT"/>
        </w:rPr>
        <w:t xml:space="preserve">: </w:t>
      </w:r>
      <w:r w:rsidRPr="00FF6C01">
        <w:rPr>
          <w:rFonts w:ascii="Times New Roman" w:hAnsi="Times New Roman" w:cs="Times New Roman"/>
          <w:lang w:val="it-IT"/>
        </w:rPr>
        <w:t xml:space="preserve">Gesù mostra il cammino verso la nuova creazione, finalmente </w:t>
      </w:r>
      <w:r w:rsidRPr="00FF6C01">
        <w:rPr>
          <w:rFonts w:ascii="Times New Roman" w:hAnsi="Times New Roman" w:cs="Times New Roman"/>
          <w:b/>
          <w:i/>
          <w:lang w:val="it-IT"/>
        </w:rPr>
        <w:t>redenta dal suo Sangue</w:t>
      </w:r>
      <w:r w:rsidRPr="00FF6C01">
        <w:rPr>
          <w:rFonts w:ascii="Times New Roman" w:hAnsi="Times New Roman" w:cs="Times New Roman"/>
          <w:lang w:val="it-IT"/>
        </w:rPr>
        <w:t>, che ha il sapore dell’abbandono e dell’umile fiducia nell’accogliere il volere del Padre.</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Lo fa lasciandosi portare verso il ‘nuovo inizio’ della redenzione, attraversando le vie dell’</w:t>
      </w:r>
      <w:r w:rsidRPr="00FF6C01">
        <w:rPr>
          <w:rFonts w:ascii="Times New Roman" w:hAnsi="Times New Roman" w:cs="Times New Roman"/>
          <w:b/>
          <w:i/>
          <w:lang w:val="it-IT"/>
        </w:rPr>
        <w:t>Osanna</w:t>
      </w:r>
      <w:r w:rsidRPr="00FF6C01">
        <w:rPr>
          <w:rFonts w:ascii="Times New Roman" w:hAnsi="Times New Roman" w:cs="Times New Roman"/>
          <w:lang w:val="it-IT"/>
        </w:rPr>
        <w:t xml:space="preserve"> e della condanna, segni inconfutabili della contraddizione dell’uomo davanti al mistero di Dio.  Lui che, </w:t>
      </w:r>
      <w:r w:rsidRPr="00FF6C01">
        <w:rPr>
          <w:rFonts w:ascii="Times New Roman" w:hAnsi="Times New Roman" w:cs="Times New Roman"/>
          <w:b/>
          <w:i/>
          <w:lang w:val="it-IT"/>
        </w:rPr>
        <w:t>p</w:t>
      </w:r>
      <w:r w:rsidRPr="00FF6C01">
        <w:rPr>
          <w:rFonts w:ascii="Times New Roman" w:hAnsi="Times New Roman" w:cs="Times New Roman"/>
          <w:b/>
          <w:bCs/>
          <w:i/>
          <w:iCs/>
          <w:lang w:val="it-IT"/>
        </w:rPr>
        <w:t>ur</w:t>
      </w:r>
      <w:r w:rsidRPr="00FF6C01">
        <w:rPr>
          <w:rFonts w:ascii="Times New Roman" w:hAnsi="Times New Roman" w:cs="Times New Roman"/>
          <w:i/>
          <w:iCs/>
          <w:lang w:val="it-IT"/>
        </w:rPr>
        <w:t xml:space="preserve"> </w:t>
      </w:r>
      <w:r w:rsidRPr="00FF6C01">
        <w:rPr>
          <w:rFonts w:ascii="Times New Roman" w:hAnsi="Times New Roman" w:cs="Times New Roman"/>
          <w:b/>
          <w:bCs/>
          <w:i/>
          <w:iCs/>
          <w:lang w:val="it-IT"/>
        </w:rPr>
        <w:t>essendo di natura divina,</w:t>
      </w:r>
      <w:r w:rsidRPr="00FF6C01">
        <w:rPr>
          <w:rFonts w:ascii="Times New Roman" w:hAnsi="Times New Roman" w:cs="Times New Roman"/>
          <w:lang w:val="it-IT"/>
        </w:rPr>
        <w:t xml:space="preserve"> abbandona il privilegio di essere il Figlio del Padre, inaugurando una nuova Kenosi che manifesta per sempre la vera Regalità! </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Così “</w:t>
      </w:r>
      <w:r w:rsidRPr="00FF6C01">
        <w:rPr>
          <w:rFonts w:ascii="Times New Roman" w:hAnsi="Times New Roman" w:cs="Times New Roman"/>
          <w:b/>
          <w:bCs/>
          <w:i/>
          <w:iCs/>
          <w:lang w:val="it-IT"/>
        </w:rPr>
        <w:t>nella pienezza dei tempi</w:t>
      </w:r>
      <w:r w:rsidRPr="00FF6C01">
        <w:rPr>
          <w:rFonts w:ascii="Times New Roman" w:hAnsi="Times New Roman" w:cs="Times New Roman"/>
          <w:lang w:val="it-IT"/>
        </w:rPr>
        <w:t xml:space="preserve">” della Sua Incarnazione, Dio si fa prossimo all’uomo lungo le vie della storia attraversandone tutta l’umana sorte, fino a questo ultimo viaggio a Gerusalemme dove, nell’atto della sua totale spoliazione e del dono supremo di Sé, apre il cammino verso una </w:t>
      </w:r>
      <w:r w:rsidRPr="00FF6C01">
        <w:rPr>
          <w:rFonts w:ascii="Times New Roman" w:hAnsi="Times New Roman" w:cs="Times New Roman"/>
          <w:b/>
          <w:lang w:val="it-IT"/>
        </w:rPr>
        <w:t>nuova pienezza, la Risurrezione</w:t>
      </w:r>
      <w:r w:rsidRPr="00FF6C01">
        <w:rPr>
          <w:rFonts w:ascii="Times New Roman" w:hAnsi="Times New Roman" w:cs="Times New Roman"/>
          <w:lang w:val="it-IT"/>
        </w:rPr>
        <w:t>.</w:t>
      </w:r>
    </w:p>
    <w:p w:rsidR="00117A75" w:rsidRPr="00FF6C01" w:rsidRDefault="00117A75" w:rsidP="00117A75">
      <w:pPr>
        <w:jc w:val="both"/>
        <w:rPr>
          <w:rFonts w:ascii="Times New Roman" w:hAnsi="Times New Roman" w:cs="Times New Roman"/>
          <w:lang w:val="it-IT"/>
        </w:rPr>
      </w:pPr>
      <w:r w:rsidRPr="00FF6C01">
        <w:rPr>
          <w:rFonts w:ascii="Times New Roman" w:hAnsi="Times New Roman" w:cs="Times New Roman"/>
          <w:lang w:val="it-IT"/>
        </w:rPr>
        <w:t xml:space="preserve"> La possibilità  di riconoscere nel Figlio che si fa </w:t>
      </w:r>
      <w:r w:rsidRPr="00FF6C01">
        <w:rPr>
          <w:rFonts w:ascii="Times New Roman" w:hAnsi="Times New Roman" w:cs="Times New Roman"/>
          <w:b/>
          <w:i/>
          <w:lang w:val="it-IT"/>
        </w:rPr>
        <w:t>servo</w:t>
      </w:r>
      <w:r w:rsidRPr="00FF6C01">
        <w:rPr>
          <w:rFonts w:ascii="Times New Roman" w:hAnsi="Times New Roman" w:cs="Times New Roman"/>
          <w:lang w:val="it-IT"/>
        </w:rPr>
        <w:t xml:space="preserve"> </w:t>
      </w:r>
      <w:r w:rsidRPr="00FF6C01">
        <w:rPr>
          <w:rFonts w:ascii="Times New Roman" w:hAnsi="Times New Roman" w:cs="Times New Roman"/>
          <w:b/>
          <w:i/>
          <w:lang w:val="it-IT"/>
        </w:rPr>
        <w:t>fino alla morte di croce</w:t>
      </w:r>
      <w:r w:rsidRPr="00FF6C01">
        <w:rPr>
          <w:rFonts w:ascii="Times New Roman" w:hAnsi="Times New Roman" w:cs="Times New Roman"/>
          <w:lang w:val="it-IT"/>
        </w:rPr>
        <w:t xml:space="preserve"> la novità eccelsa del Dono del Padre, ci ponga con rinnovata fiducia in ascolto obbediente della </w:t>
      </w:r>
      <w:r w:rsidRPr="00FF6C01">
        <w:rPr>
          <w:rFonts w:ascii="Times New Roman" w:hAnsi="Times New Roman" w:cs="Times New Roman"/>
          <w:b/>
          <w:i/>
          <w:lang w:val="it-IT"/>
        </w:rPr>
        <w:t>Parola Vivente</w:t>
      </w:r>
      <w:r w:rsidRPr="00FF6C01">
        <w:rPr>
          <w:rFonts w:ascii="Times New Roman" w:hAnsi="Times New Roman" w:cs="Times New Roman"/>
          <w:lang w:val="it-IT"/>
        </w:rPr>
        <w:t xml:space="preserve"> che non abbandona i suoi nell’attraversamento quotidiano della vita già illuminata dal mistero pasquale della nostra salvezza.</w:t>
      </w:r>
    </w:p>
    <w:p w:rsidR="00117A75" w:rsidRPr="00D15435" w:rsidRDefault="00B470F9" w:rsidP="00B470F9">
      <w:pPr>
        <w:jc w:val="center"/>
        <w:rPr>
          <w:rFonts w:ascii="Times New Roman" w:hAnsi="Times New Roman" w:cs="Times New Roman"/>
          <w:b/>
          <w:color w:val="F79646" w:themeColor="accent6"/>
          <w:lang w:val="it-IT"/>
        </w:rPr>
      </w:pPr>
      <w:r w:rsidRPr="00D15435">
        <w:rPr>
          <w:rFonts w:ascii="Times New Roman" w:hAnsi="Times New Roman" w:cs="Times New Roman"/>
          <w:b/>
          <w:color w:val="F79646" w:themeColor="accent6"/>
          <w:lang w:val="it-IT"/>
        </w:rPr>
        <w:lastRenderedPageBreak/>
        <w:t>DOMENICA DI PASQUA</w:t>
      </w:r>
      <w:r w:rsidR="00AB03EE" w:rsidRPr="00D15435">
        <w:rPr>
          <w:rFonts w:ascii="Times New Roman" w:hAnsi="Times New Roman" w:cs="Times New Roman"/>
          <w:b/>
          <w:color w:val="F79646" w:themeColor="accent6"/>
          <w:lang w:val="it-IT"/>
        </w:rPr>
        <w:t>-</w:t>
      </w:r>
      <w:r w:rsidR="00AB03EE" w:rsidRPr="00D15435">
        <w:rPr>
          <w:rFonts w:ascii="Times New Roman" w:hAnsi="Times New Roman" w:cs="Times New Roman"/>
          <w:b/>
          <w:bCs/>
          <w:color w:val="F79646" w:themeColor="accent6"/>
          <w:sz w:val="24"/>
          <w:szCs w:val="24"/>
          <w:lang w:val="it-IT"/>
        </w:rPr>
        <w:t xml:space="preserve"> Anno C</w:t>
      </w:r>
    </w:p>
    <w:p w:rsidR="00117A75" w:rsidRPr="00FF6C01" w:rsidRDefault="00117A75" w:rsidP="00B470F9">
      <w:pPr>
        <w:jc w:val="center"/>
        <w:rPr>
          <w:rFonts w:ascii="Times New Roman" w:hAnsi="Times New Roman" w:cs="Times New Roman"/>
          <w:b/>
          <w:bCs/>
          <w:iCs/>
          <w:lang w:val="it-IT"/>
        </w:rPr>
      </w:pPr>
    </w:p>
    <w:p w:rsidR="00342D72" w:rsidRPr="00B470F9" w:rsidRDefault="00342D72" w:rsidP="00342D72">
      <w:pPr>
        <w:ind w:firstLine="0"/>
        <w:rPr>
          <w:rFonts w:ascii="Times New Roman" w:eastAsia="Times New Roman" w:hAnsi="Times New Roman" w:cs="Times New Roman"/>
          <w:sz w:val="24"/>
          <w:szCs w:val="24"/>
          <w:lang w:val="it-IT" w:eastAsia="it-IT" w:bidi="ar-SA"/>
        </w:rPr>
      </w:pPr>
      <w:r w:rsidRPr="00B470F9">
        <w:rPr>
          <w:rFonts w:ascii="Times New Roman" w:eastAsia="Times New Roman" w:hAnsi="Times New Roman" w:cs="Times New Roman"/>
          <w:b/>
          <w:iCs/>
          <w:sz w:val="24"/>
          <w:szCs w:val="24"/>
          <w:lang w:val="it-IT" w:eastAsia="it-IT" w:bidi="ar-SA"/>
        </w:rPr>
        <w:t>Dal Vangelo secondo Giovanni</w:t>
      </w:r>
      <w:r>
        <w:rPr>
          <w:rFonts w:ascii="Times New Roman" w:eastAsia="Times New Roman" w:hAnsi="Times New Roman" w:cs="Times New Roman"/>
          <w:i/>
          <w:iCs/>
          <w:sz w:val="24"/>
          <w:szCs w:val="24"/>
          <w:lang w:val="it-IT" w:eastAsia="it-IT" w:bidi="ar-SA"/>
        </w:rPr>
        <w:t xml:space="preserve"> </w:t>
      </w:r>
      <w:r w:rsidRPr="00B470F9">
        <w:rPr>
          <w:rFonts w:ascii="Times New Roman" w:eastAsia="Times New Roman" w:hAnsi="Times New Roman" w:cs="Times New Roman"/>
          <w:iCs/>
          <w:sz w:val="24"/>
          <w:szCs w:val="24"/>
          <w:lang w:val="it-IT" w:eastAsia="it-IT" w:bidi="ar-SA"/>
        </w:rPr>
        <w:t>( Gv 20, 1-9)</w:t>
      </w:r>
    </w:p>
    <w:p w:rsidR="00342D72" w:rsidRPr="004640F8" w:rsidRDefault="00342D72" w:rsidP="00342D72">
      <w:pPr>
        <w:ind w:firstLine="0"/>
        <w:jc w:val="both"/>
        <w:rPr>
          <w:rFonts w:ascii="Times New Roman" w:eastAsia="Times New Roman" w:hAnsi="Times New Roman" w:cs="Times New Roman"/>
          <w:sz w:val="24"/>
          <w:szCs w:val="24"/>
          <w:lang w:val="it-IT" w:eastAsia="it-IT" w:bidi="ar-SA"/>
        </w:rPr>
      </w:pPr>
      <w:r w:rsidRPr="00342D72">
        <w:rPr>
          <w:rFonts w:ascii="Times New Roman" w:eastAsia="Times New Roman" w:hAnsi="Times New Roman" w:cs="Times New Roman"/>
          <w:sz w:val="24"/>
          <w:szCs w:val="24"/>
          <w:lang w:val="it-IT" w:eastAsia="it-IT" w:bidi="ar-SA"/>
        </w:rPr>
        <w:br/>
      </w:r>
      <w:r w:rsidRPr="004640F8">
        <w:rPr>
          <w:rFonts w:ascii="Times New Roman" w:eastAsia="Times New Roman" w:hAnsi="Times New Roman" w:cs="Times New Roman"/>
          <w:sz w:val="24"/>
          <w:szCs w:val="24"/>
          <w:lang w:val="it-IT" w:eastAsia="it-IT" w:bidi="ar-SA"/>
        </w:rPr>
        <w:t>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l'hanno posto!».</w:t>
      </w:r>
    </w:p>
    <w:p w:rsidR="004640F8" w:rsidRPr="004640F8" w:rsidRDefault="00342D72" w:rsidP="004640F8">
      <w:pPr>
        <w:ind w:firstLine="0"/>
        <w:jc w:val="both"/>
        <w:rPr>
          <w:rFonts w:ascii="Times New Roman" w:eastAsia="Times New Roman" w:hAnsi="Times New Roman" w:cs="Times New Roman"/>
          <w:sz w:val="24"/>
          <w:szCs w:val="24"/>
          <w:lang w:val="it-IT" w:eastAsia="it-IT" w:bidi="ar-SA"/>
        </w:rPr>
      </w:pPr>
      <w:r w:rsidRPr="004640F8">
        <w:rPr>
          <w:rFonts w:ascii="Times New Roman" w:eastAsia="Times New Roman" w:hAnsi="Times New Roman" w:cs="Times New Roman"/>
          <w:sz w:val="24"/>
          <w:szCs w:val="24"/>
          <w:lang w:val="it-IT" w:eastAsia="it-IT" w:bidi="ar-SA"/>
        </w:rPr>
        <w:t>Pietro allora uscì insieme all'altro discepolo e si recarono al sepolcro. Correvano insieme tutti e due, ma l'altro discepolo corse più veloce di Pietro e giunse per primo al sepolcro. Si chinò, vide i teli posati là, ma non entrò.</w:t>
      </w:r>
      <w:r w:rsidR="004640F8" w:rsidRPr="004640F8">
        <w:rPr>
          <w:rFonts w:ascii="Times New Roman" w:eastAsia="Times New Roman" w:hAnsi="Times New Roman" w:cs="Times New Roman"/>
          <w:sz w:val="24"/>
          <w:szCs w:val="24"/>
          <w:lang w:val="it-IT" w:eastAsia="it-IT" w:bidi="ar-SA"/>
        </w:rPr>
        <w:t xml:space="preserve"> </w:t>
      </w:r>
      <w:r w:rsidRPr="004640F8">
        <w:rPr>
          <w:rFonts w:ascii="Times New Roman" w:eastAsia="Times New Roman" w:hAnsi="Times New Roman" w:cs="Times New Roman"/>
          <w:sz w:val="24"/>
          <w:szCs w:val="24"/>
          <w:lang w:val="it-IT" w:eastAsia="it-IT" w:bidi="ar-SA"/>
        </w:rPr>
        <w:t>Giunse intanto anche Simon Pietro, che lo seguiva, ed entrò nel sepolcro e osservò i teli posati là, e il sudario che era stato sul suo capo non posato là con i teli, ma avvolto in un luogo a parte.</w:t>
      </w:r>
    </w:p>
    <w:p w:rsidR="004640F8" w:rsidRPr="00FF6C01" w:rsidRDefault="00342D72" w:rsidP="004640F8">
      <w:pPr>
        <w:ind w:firstLine="0"/>
        <w:jc w:val="both"/>
        <w:rPr>
          <w:rFonts w:ascii="Times New Roman" w:hAnsi="Times New Roman" w:cs="Times New Roman"/>
          <w:lang w:val="it-IT"/>
        </w:rPr>
      </w:pPr>
      <w:r w:rsidRPr="004640F8">
        <w:rPr>
          <w:rFonts w:ascii="Times New Roman" w:eastAsia="Times New Roman" w:hAnsi="Times New Roman" w:cs="Times New Roman"/>
          <w:sz w:val="24"/>
          <w:szCs w:val="24"/>
          <w:lang w:val="it-IT" w:eastAsia="it-IT" w:bidi="ar-SA"/>
        </w:rPr>
        <w:t>Allora entrò anche l'altro discepolo, che era giunto per primo al sepolcro, e vide e credette. Infatti non avevano ancora compreso la Scrittura, che cioè egli doveva risorgere dai morti.</w:t>
      </w:r>
      <w:r w:rsidRPr="004640F8">
        <w:rPr>
          <w:rFonts w:ascii="Times New Roman" w:eastAsia="Times New Roman" w:hAnsi="Times New Roman" w:cs="Times New Roman"/>
          <w:sz w:val="24"/>
          <w:szCs w:val="24"/>
          <w:lang w:val="it-IT" w:eastAsia="it-IT" w:bidi="ar-SA"/>
        </w:rPr>
        <w:br/>
      </w:r>
      <w:r w:rsidRPr="004640F8">
        <w:rPr>
          <w:rFonts w:ascii="Times New Roman" w:eastAsia="Times New Roman" w:hAnsi="Times New Roman" w:cs="Times New Roman"/>
          <w:sz w:val="24"/>
          <w:szCs w:val="24"/>
          <w:lang w:val="it-IT" w:eastAsia="it-IT" w:bidi="ar-SA"/>
        </w:rPr>
        <w:br/>
      </w:r>
      <w:r w:rsidR="0022711B" w:rsidRPr="00FF6C01">
        <w:rPr>
          <w:rFonts w:ascii="Times New Roman" w:hAnsi="Times New Roman" w:cs="Times New Roman"/>
          <w:lang w:val="it-IT"/>
        </w:rPr>
        <w:t xml:space="preserve">Il testo di Gv 20,1-9 ci presenta tre modi di reagire di fronte a un segno misterioso: la tomba vuota. </w:t>
      </w:r>
      <w:r w:rsidR="004640F8" w:rsidRPr="00FF6C01">
        <w:rPr>
          <w:rFonts w:ascii="Times New Roman" w:hAnsi="Times New Roman" w:cs="Times New Roman"/>
          <w:lang w:val="it-IT"/>
        </w:rPr>
        <w:t>Gli evangelisti sinottici parlano delle donne che si recano al sepolcro di buon mattino per compiere i riti sul cadavere di Gesù</w:t>
      </w:r>
      <w:r w:rsidR="0022711B" w:rsidRPr="00FF6C01">
        <w:rPr>
          <w:rFonts w:ascii="Times New Roman" w:hAnsi="Times New Roman" w:cs="Times New Roman"/>
          <w:lang w:val="it-IT"/>
        </w:rPr>
        <w:t>.</w:t>
      </w:r>
      <w:r w:rsidR="004640F8" w:rsidRPr="00FF6C01">
        <w:rPr>
          <w:rFonts w:ascii="Times New Roman" w:hAnsi="Times New Roman" w:cs="Times New Roman"/>
          <w:lang w:val="it-IT"/>
        </w:rPr>
        <w:t xml:space="preserve"> Giovanni incentra l’attenzione su una donna particolare: Maria di Magdala. Ella trova la pietra rimossa e ne deduce che il corpo è stato trafugato e corre ad avvertire Pietro e il discepolo prediletto, che la tradizione identifica con l’evangelista Giovanni.</w:t>
      </w:r>
    </w:p>
    <w:p w:rsidR="004640F8" w:rsidRPr="00FF6C01" w:rsidRDefault="004640F8" w:rsidP="004640F8">
      <w:pPr>
        <w:ind w:firstLine="0"/>
        <w:jc w:val="both"/>
        <w:rPr>
          <w:rFonts w:ascii="Times New Roman" w:hAnsi="Times New Roman" w:cs="Times New Roman"/>
          <w:lang w:val="it-IT"/>
        </w:rPr>
      </w:pPr>
      <w:r w:rsidRPr="00FF6C01">
        <w:rPr>
          <w:rFonts w:ascii="Times New Roman" w:hAnsi="Times New Roman" w:cs="Times New Roman"/>
          <w:lang w:val="it-IT"/>
        </w:rPr>
        <w:t>In modi differenti</w:t>
      </w:r>
      <w:r w:rsidR="0022711B" w:rsidRPr="00FF6C01">
        <w:rPr>
          <w:rFonts w:ascii="Times New Roman" w:hAnsi="Times New Roman" w:cs="Times New Roman"/>
          <w:lang w:val="it-IT"/>
        </w:rPr>
        <w:t xml:space="preserve"> Maria di Magdala, Giovanni, il discepolo amato e Pietro</w:t>
      </w:r>
      <w:r w:rsidRPr="00FF6C01">
        <w:rPr>
          <w:rFonts w:ascii="Times New Roman" w:hAnsi="Times New Roman" w:cs="Times New Roman"/>
          <w:lang w:val="it-IT"/>
        </w:rPr>
        <w:t xml:space="preserve"> ci offrono una testimonianza</w:t>
      </w:r>
      <w:r w:rsidR="0022711B" w:rsidRPr="00FF6C01">
        <w:rPr>
          <w:rFonts w:ascii="Times New Roman" w:hAnsi="Times New Roman" w:cs="Times New Roman"/>
          <w:lang w:val="it-IT"/>
        </w:rPr>
        <w:t>,</w:t>
      </w:r>
      <w:r w:rsidRPr="00FF6C01">
        <w:rPr>
          <w:rFonts w:ascii="Times New Roman" w:hAnsi="Times New Roman" w:cs="Times New Roman"/>
          <w:lang w:val="it-IT"/>
        </w:rPr>
        <w:t xml:space="preserve"> che precede l’incontro con il Risorto</w:t>
      </w:r>
      <w:r w:rsidR="0022711B" w:rsidRPr="00FF6C01">
        <w:rPr>
          <w:rFonts w:ascii="Times New Roman" w:hAnsi="Times New Roman" w:cs="Times New Roman"/>
          <w:lang w:val="it-IT"/>
        </w:rPr>
        <w:t xml:space="preserve"> e </w:t>
      </w:r>
      <w:r w:rsidRPr="00FF6C01">
        <w:rPr>
          <w:rFonts w:ascii="Times New Roman" w:hAnsi="Times New Roman" w:cs="Times New Roman"/>
          <w:lang w:val="it-IT"/>
        </w:rPr>
        <w:t xml:space="preserve">una testimonianza che si radica sulla fede. </w:t>
      </w:r>
    </w:p>
    <w:p w:rsidR="0022711B" w:rsidRPr="00FF6C01" w:rsidRDefault="004640F8" w:rsidP="00790DC5">
      <w:pPr>
        <w:ind w:firstLine="0"/>
        <w:jc w:val="both"/>
        <w:rPr>
          <w:rFonts w:ascii="Times New Roman" w:hAnsi="Times New Roman" w:cs="Times New Roman"/>
          <w:lang w:val="it-IT"/>
        </w:rPr>
      </w:pPr>
      <w:r w:rsidRPr="00FF6C01">
        <w:rPr>
          <w:rFonts w:ascii="Times New Roman" w:hAnsi="Times New Roman" w:cs="Times New Roman"/>
          <w:i/>
          <w:lang w:val="it-IT"/>
        </w:rPr>
        <w:t>Maria di Magdala</w:t>
      </w:r>
      <w:r w:rsidRPr="00FF6C01">
        <w:rPr>
          <w:rFonts w:ascii="Times New Roman" w:hAnsi="Times New Roman" w:cs="Times New Roman"/>
          <w:lang w:val="it-IT"/>
        </w:rPr>
        <w:t xml:space="preserve"> </w:t>
      </w:r>
      <w:r w:rsidR="00790DC5" w:rsidRPr="00FF6C01">
        <w:rPr>
          <w:rFonts w:ascii="Times New Roman" w:hAnsi="Times New Roman" w:cs="Times New Roman"/>
          <w:lang w:val="it-IT"/>
        </w:rPr>
        <w:t>esce di casa</w:t>
      </w:r>
      <w:r w:rsidR="0022711B" w:rsidRPr="00FF6C01">
        <w:rPr>
          <w:rFonts w:ascii="Times New Roman" w:hAnsi="Times New Roman" w:cs="Times New Roman"/>
          <w:lang w:val="it-IT"/>
        </w:rPr>
        <w:t xml:space="preserve"> «quando era ancora buio» (v. 1</w:t>
      </w:r>
      <w:r w:rsidR="00790DC5" w:rsidRPr="00FF6C01">
        <w:rPr>
          <w:rFonts w:ascii="Times New Roman" w:hAnsi="Times New Roman" w:cs="Times New Roman"/>
          <w:lang w:val="it-IT"/>
        </w:rPr>
        <w:t xml:space="preserve">), </w:t>
      </w:r>
      <w:r w:rsidRPr="00FF6C01">
        <w:rPr>
          <w:rFonts w:ascii="Times New Roman" w:hAnsi="Times New Roman" w:cs="Times New Roman"/>
          <w:lang w:val="it-IT"/>
        </w:rPr>
        <w:t>è la prima che si avvicina al sepolcro. È la prima che ha il coraggio di lasciarsi provocare da una realtà</w:t>
      </w:r>
      <w:r w:rsidR="0022711B" w:rsidRPr="00FF6C01">
        <w:rPr>
          <w:rFonts w:ascii="Times New Roman" w:hAnsi="Times New Roman" w:cs="Times New Roman"/>
          <w:lang w:val="it-IT"/>
        </w:rPr>
        <w:t>,</w:t>
      </w:r>
      <w:r w:rsidRPr="00FF6C01">
        <w:rPr>
          <w:rFonts w:ascii="Times New Roman" w:hAnsi="Times New Roman" w:cs="Times New Roman"/>
          <w:lang w:val="it-IT"/>
        </w:rPr>
        <w:t xml:space="preserve"> che conserva ancora tutta la dimensione dell’assurdo e dello scandalo. Maria è stata ai piedi della croce; ha resistito di fronte allo spettacolo della croce</w:t>
      </w:r>
      <w:r w:rsidR="0022711B" w:rsidRPr="00FF6C01">
        <w:rPr>
          <w:rFonts w:ascii="Times New Roman" w:hAnsi="Times New Roman" w:cs="Times New Roman"/>
          <w:lang w:val="it-IT"/>
        </w:rPr>
        <w:t xml:space="preserve"> e</w:t>
      </w:r>
      <w:r w:rsidRPr="00FF6C01">
        <w:rPr>
          <w:rFonts w:ascii="Times New Roman" w:hAnsi="Times New Roman" w:cs="Times New Roman"/>
          <w:lang w:val="it-IT"/>
        </w:rPr>
        <w:t xml:space="preserve"> ha sopportato il silenzio della morte (cfr. 19,25). È ancora buio attorno a lei: c’è ancora paura e angoscia, fallimento e incomprensione. È ancora buio dentro di lei: c’è solitudine e smarrimento. Maria ha un desiderio: cercare il suo Maestro (cfr. 20,13.16). </w:t>
      </w:r>
      <w:r w:rsidR="00790DC5" w:rsidRPr="00FF6C01">
        <w:rPr>
          <w:rFonts w:ascii="Times New Roman" w:hAnsi="Times New Roman" w:cs="Times New Roman"/>
          <w:lang w:val="it-IT"/>
        </w:rPr>
        <w:t>Non ha niente tra le mani, non porta aromi co</w:t>
      </w:r>
      <w:r w:rsidR="00790DC5" w:rsidRPr="00FF6C01">
        <w:rPr>
          <w:rFonts w:ascii="Times New Roman" w:hAnsi="Times New Roman" w:cs="Times New Roman"/>
          <w:lang w:val="it-IT"/>
        </w:rPr>
        <w:softHyphen/>
        <w:t>me le altre donne</w:t>
      </w:r>
      <w:r w:rsidR="0022711B" w:rsidRPr="00FF6C01">
        <w:rPr>
          <w:rFonts w:ascii="Times New Roman" w:hAnsi="Times New Roman" w:cs="Times New Roman"/>
          <w:lang w:val="it-IT"/>
        </w:rPr>
        <w:t xml:space="preserve"> e</w:t>
      </w:r>
      <w:r w:rsidR="00790DC5" w:rsidRPr="00FF6C01">
        <w:rPr>
          <w:rFonts w:ascii="Times New Roman" w:hAnsi="Times New Roman" w:cs="Times New Roman"/>
          <w:lang w:val="it-IT"/>
        </w:rPr>
        <w:t xml:space="preserve"> ha sol</w:t>
      </w:r>
      <w:r w:rsidR="00790DC5" w:rsidRPr="00FF6C01">
        <w:rPr>
          <w:rFonts w:ascii="Times New Roman" w:hAnsi="Times New Roman" w:cs="Times New Roman"/>
          <w:lang w:val="it-IT"/>
        </w:rPr>
        <w:softHyphen/>
        <w:t>tanto il suo amore</w:t>
      </w:r>
      <w:r w:rsidR="0022711B" w:rsidRPr="00FF6C01">
        <w:rPr>
          <w:rFonts w:ascii="Times New Roman" w:hAnsi="Times New Roman" w:cs="Times New Roman"/>
          <w:lang w:val="it-IT"/>
        </w:rPr>
        <w:t>,</w:t>
      </w:r>
      <w:r w:rsidR="00790DC5" w:rsidRPr="00FF6C01">
        <w:rPr>
          <w:rFonts w:ascii="Times New Roman" w:hAnsi="Times New Roman" w:cs="Times New Roman"/>
          <w:lang w:val="it-IT"/>
        </w:rPr>
        <w:t xml:space="preserve"> che si ri</w:t>
      </w:r>
      <w:r w:rsidR="00790DC5" w:rsidRPr="00FF6C01">
        <w:rPr>
          <w:rFonts w:ascii="Times New Roman" w:hAnsi="Times New Roman" w:cs="Times New Roman"/>
          <w:lang w:val="it-IT"/>
        </w:rPr>
        <w:softHyphen/>
        <w:t xml:space="preserve">bella all'assenza di Gesù. </w:t>
      </w:r>
      <w:r w:rsidR="00342D72" w:rsidRPr="00FF6C01">
        <w:rPr>
          <w:rFonts w:ascii="Times New Roman" w:hAnsi="Times New Roman" w:cs="Times New Roman"/>
          <w:lang w:val="it-IT"/>
        </w:rPr>
        <w:t>Il se</w:t>
      </w:r>
      <w:r w:rsidR="00342D72" w:rsidRPr="00FF6C01">
        <w:rPr>
          <w:rFonts w:ascii="Times New Roman" w:hAnsi="Times New Roman" w:cs="Times New Roman"/>
          <w:lang w:val="it-IT"/>
        </w:rPr>
        <w:softHyphen/>
        <w:t xml:space="preserve">polcro è spalancato, vuoto e risplendente, nel fresco dell'alba. </w:t>
      </w:r>
    </w:p>
    <w:p w:rsidR="00790DC5" w:rsidRPr="00FF6C01" w:rsidRDefault="00790DC5" w:rsidP="00790DC5">
      <w:pPr>
        <w:ind w:firstLine="0"/>
        <w:jc w:val="both"/>
        <w:rPr>
          <w:rFonts w:ascii="Times New Roman" w:hAnsi="Times New Roman" w:cs="Times New Roman"/>
          <w:lang w:val="it-IT"/>
        </w:rPr>
      </w:pPr>
      <w:r w:rsidRPr="00FF6C01">
        <w:rPr>
          <w:rStyle w:val="Enfasicorsivo"/>
          <w:rFonts w:ascii="Times New Roman" w:hAnsi="Times New Roman" w:cs="Times New Roman"/>
          <w:lang w:val="it-IT"/>
        </w:rPr>
        <w:t>Pietro</w:t>
      </w:r>
      <w:r w:rsidR="0066250C" w:rsidRPr="00FF6C01">
        <w:rPr>
          <w:rFonts w:ascii="Times New Roman" w:hAnsi="Times New Roman" w:cs="Times New Roman"/>
          <w:lang w:val="it-IT"/>
        </w:rPr>
        <w:t xml:space="preserve"> </w:t>
      </w:r>
      <w:r w:rsidRPr="00FF6C01">
        <w:rPr>
          <w:rFonts w:ascii="Times New Roman" w:hAnsi="Times New Roman" w:cs="Times New Roman"/>
          <w:lang w:val="it-IT"/>
        </w:rPr>
        <w:t xml:space="preserve">è il credente, la cui fede è continuamente chiamata a compiere salti di qualità, a percorrere vie nuove; per questo a volte fatica scontrandosi con la propria debolezza e la propria presunzione. Nel suo cuore c’è la ferita bruciante del rinnegamento: non ha saputo vegliare un’ora sola con Gesù, non ha sopportato la vista dello scandalo della croce. </w:t>
      </w:r>
      <w:r w:rsidR="0022711B" w:rsidRPr="00FF6C01">
        <w:rPr>
          <w:rFonts w:ascii="Times New Roman" w:hAnsi="Times New Roman" w:cs="Times New Roman"/>
          <w:lang w:val="it-IT"/>
        </w:rPr>
        <w:t>N</w:t>
      </w:r>
      <w:r w:rsidRPr="00FF6C01">
        <w:rPr>
          <w:rFonts w:ascii="Times New Roman" w:hAnsi="Times New Roman" w:cs="Times New Roman"/>
          <w:lang w:val="it-IT"/>
        </w:rPr>
        <w:t>el suo cuore c’è come una nostalgia: c’è il ricordo di quel giorno in cui, avendo avuto la possibilità di abbandonare il suo maestro, non l’ha fatto; anzi ha detto «Signore da chi andremo? Tu hai parole di vita eterna e noi abbiamo creduto e conosciuto che tu sei il Santo di Dio» (6,69). E ora Pietro corre con questi pensieri, con questa fede e questi dubbi, con queste paure ed esitazioni. E forse per questo non riesce a correre forte: la sua corsa non è incerta, sa dove andare e sa cosa vuole vedere; questa corsa è appesantita, affaticata. Ha bisogno di incontrare nuovamente quello sguardo</w:t>
      </w:r>
      <w:r w:rsidR="0022711B" w:rsidRPr="00FF6C01">
        <w:rPr>
          <w:rFonts w:ascii="Times New Roman" w:hAnsi="Times New Roman" w:cs="Times New Roman"/>
          <w:lang w:val="it-IT"/>
        </w:rPr>
        <w:t>,</w:t>
      </w:r>
      <w:r w:rsidRPr="00FF6C01">
        <w:rPr>
          <w:rFonts w:ascii="Times New Roman" w:hAnsi="Times New Roman" w:cs="Times New Roman"/>
          <w:lang w:val="it-IT"/>
        </w:rPr>
        <w:t xml:space="preserve"> dal quale aveva avuto inizio il suo cammino e con il quale verrà nuovamente confermato nella sua fede. </w:t>
      </w:r>
    </w:p>
    <w:p w:rsidR="0022711B" w:rsidRPr="00FF6C01" w:rsidRDefault="0022711B" w:rsidP="00790DC5">
      <w:pPr>
        <w:ind w:firstLine="0"/>
        <w:jc w:val="both"/>
        <w:rPr>
          <w:rFonts w:ascii="Times New Roman" w:hAnsi="Times New Roman" w:cs="Times New Roman"/>
          <w:lang w:val="it-IT"/>
        </w:rPr>
      </w:pPr>
      <w:r w:rsidRPr="00FF6C01">
        <w:rPr>
          <w:rFonts w:ascii="Times New Roman" w:hAnsi="Times New Roman" w:cs="Times New Roman"/>
          <w:i/>
          <w:lang w:val="it-IT"/>
        </w:rPr>
        <w:t>Giovanni</w:t>
      </w:r>
      <w:r w:rsidRPr="00FF6C01">
        <w:rPr>
          <w:rFonts w:ascii="Times New Roman" w:hAnsi="Times New Roman" w:cs="Times New Roman"/>
          <w:lang w:val="it-IT"/>
        </w:rPr>
        <w:t>, il</w:t>
      </w:r>
      <w:r w:rsidR="00790DC5" w:rsidRPr="00FF6C01">
        <w:rPr>
          <w:rFonts w:ascii="Times New Roman" w:hAnsi="Times New Roman" w:cs="Times New Roman"/>
          <w:lang w:val="it-IT"/>
        </w:rPr>
        <w:t xml:space="preserve"> </w:t>
      </w:r>
      <w:r w:rsidR="00790DC5" w:rsidRPr="00FF6C01">
        <w:rPr>
          <w:rFonts w:ascii="Times New Roman" w:hAnsi="Times New Roman" w:cs="Times New Roman"/>
          <w:i/>
          <w:lang w:val="it-IT"/>
        </w:rPr>
        <w:t>discepolo amato</w:t>
      </w:r>
      <w:r w:rsidR="00790DC5" w:rsidRPr="00FF6C01">
        <w:rPr>
          <w:rFonts w:ascii="Times New Roman" w:hAnsi="Times New Roman" w:cs="Times New Roman"/>
          <w:lang w:val="it-IT"/>
        </w:rPr>
        <w:t xml:space="preserve"> è colui che sa vedere e per questo crede. La sua corsa è veloce; è la corsa di chi ha lo sguardo interiore penetrante, di chi intuisce una novità, di chi si lascia abitare dal mistero. Prima ancora di incontrare il Risorto, alla vista delle bende e del sudario, il suo sguardo va oltre: supera l’abisso dell’assenza, afferma, nel vuoto della tomba, che Cristo ha vinto ciò che appartiene al tempo, sa decifrare il linguaggio dei segni</w:t>
      </w:r>
      <w:r w:rsidRPr="00FF6C01">
        <w:rPr>
          <w:rFonts w:ascii="Times New Roman" w:hAnsi="Times New Roman" w:cs="Times New Roman"/>
          <w:lang w:val="it-IT"/>
        </w:rPr>
        <w:t xml:space="preserve"> e</w:t>
      </w:r>
      <w:r w:rsidR="00790DC5" w:rsidRPr="00FF6C01">
        <w:rPr>
          <w:rFonts w:ascii="Times New Roman" w:hAnsi="Times New Roman" w:cs="Times New Roman"/>
          <w:lang w:val="it-IT"/>
        </w:rPr>
        <w:t xml:space="preserve"> scopre una misteriosa presenza. </w:t>
      </w:r>
    </w:p>
    <w:p w:rsidR="00AB03EE" w:rsidRPr="00FF6C01" w:rsidRDefault="0022711B">
      <w:pPr>
        <w:ind w:firstLine="0"/>
        <w:jc w:val="both"/>
        <w:rPr>
          <w:rFonts w:ascii="Times New Roman" w:hAnsi="Times New Roman" w:cs="Times New Roman"/>
          <w:lang w:val="it-IT"/>
        </w:rPr>
      </w:pPr>
      <w:r w:rsidRPr="00FF6C01">
        <w:rPr>
          <w:rFonts w:ascii="Times New Roman" w:hAnsi="Times New Roman" w:cs="Times New Roman"/>
          <w:lang w:val="it-IT"/>
        </w:rPr>
        <w:t xml:space="preserve">La Risurrezione non è un ricordo che qualcosa che è avvenuta nel passato. </w:t>
      </w:r>
      <w:r w:rsidR="00342D72" w:rsidRPr="00FF6C01">
        <w:rPr>
          <w:rFonts w:ascii="Times New Roman" w:hAnsi="Times New Roman" w:cs="Times New Roman"/>
          <w:lang w:val="it-IT"/>
        </w:rPr>
        <w:t>Il Signore Cristo è il Risorgente, ades</w:t>
      </w:r>
      <w:r w:rsidR="00342D72" w:rsidRPr="00FF6C01">
        <w:rPr>
          <w:rFonts w:ascii="Times New Roman" w:hAnsi="Times New Roman" w:cs="Times New Roman"/>
          <w:lang w:val="it-IT"/>
        </w:rPr>
        <w:softHyphen/>
        <w:t>so. Sorge in questo mo</w:t>
      </w:r>
      <w:r w:rsidR="00342D72" w:rsidRPr="00FF6C01">
        <w:rPr>
          <w:rFonts w:ascii="Times New Roman" w:hAnsi="Times New Roman" w:cs="Times New Roman"/>
          <w:lang w:val="it-IT"/>
        </w:rPr>
        <w:softHyphen/>
        <w:t>mento dal fondo del mio essere, dal fondo di ogni uo</w:t>
      </w:r>
      <w:r w:rsidR="00342D72" w:rsidRPr="00FF6C01">
        <w:rPr>
          <w:rFonts w:ascii="Times New Roman" w:hAnsi="Times New Roman" w:cs="Times New Roman"/>
          <w:lang w:val="it-IT"/>
        </w:rPr>
        <w:softHyphen/>
        <w:t>mo, dal fondo della storia, continua a risorgere</w:t>
      </w:r>
      <w:r w:rsidR="00E1449C" w:rsidRPr="00FF6C01">
        <w:rPr>
          <w:rFonts w:ascii="Times New Roman" w:hAnsi="Times New Roman" w:cs="Times New Roman"/>
          <w:lang w:val="it-IT"/>
        </w:rPr>
        <w:t xml:space="preserve"> e </w:t>
      </w:r>
      <w:r w:rsidR="00342D72" w:rsidRPr="00FF6C01">
        <w:rPr>
          <w:rFonts w:ascii="Times New Roman" w:hAnsi="Times New Roman" w:cs="Times New Roman"/>
          <w:lang w:val="it-IT"/>
        </w:rPr>
        <w:t>a im</w:t>
      </w:r>
      <w:r w:rsidR="00342D72" w:rsidRPr="00FF6C01">
        <w:rPr>
          <w:rFonts w:ascii="Times New Roman" w:hAnsi="Times New Roman" w:cs="Times New Roman"/>
          <w:lang w:val="it-IT"/>
        </w:rPr>
        <w:softHyphen/>
        <w:t>mettere con la mano viva del creatore germi di spe</w:t>
      </w:r>
      <w:r w:rsidR="00342D72" w:rsidRPr="00FF6C01">
        <w:rPr>
          <w:rFonts w:ascii="Times New Roman" w:hAnsi="Times New Roman" w:cs="Times New Roman"/>
          <w:lang w:val="it-IT"/>
        </w:rPr>
        <w:softHyphen/>
        <w:t>ranza e di fiducia, di corag</w:t>
      </w:r>
      <w:r w:rsidR="00342D72" w:rsidRPr="00FF6C01">
        <w:rPr>
          <w:rFonts w:ascii="Times New Roman" w:hAnsi="Times New Roman" w:cs="Times New Roman"/>
          <w:lang w:val="it-IT"/>
        </w:rPr>
        <w:softHyphen/>
        <w:t>gio e libertà. Cristo Gesù ri</w:t>
      </w:r>
      <w:r w:rsidR="00342D72" w:rsidRPr="00FF6C01">
        <w:rPr>
          <w:rFonts w:ascii="Times New Roman" w:hAnsi="Times New Roman" w:cs="Times New Roman"/>
          <w:lang w:val="it-IT"/>
        </w:rPr>
        <w:softHyphen/>
        <w:t>sorge oggi,</w:t>
      </w:r>
      <w:r w:rsidR="0066250C" w:rsidRPr="00FF6C01">
        <w:rPr>
          <w:rFonts w:ascii="Times New Roman" w:hAnsi="Times New Roman" w:cs="Times New Roman"/>
          <w:lang w:val="it-IT"/>
        </w:rPr>
        <w:t xml:space="preserve"> in questo tempo pandemico e ci invita a credere in un tempo</w:t>
      </w:r>
      <w:r w:rsidR="00E1449C" w:rsidRPr="00FF6C01">
        <w:rPr>
          <w:rFonts w:ascii="Times New Roman" w:hAnsi="Times New Roman" w:cs="Times New Roman"/>
          <w:lang w:val="it-IT"/>
        </w:rPr>
        <w:t xml:space="preserve"> nuovo e a progettare passi di solidarietà e di fraternità.</w:t>
      </w:r>
      <w:r w:rsidR="0066250C" w:rsidRPr="00FF6C01">
        <w:rPr>
          <w:rFonts w:ascii="Times New Roman" w:hAnsi="Times New Roman" w:cs="Times New Roman"/>
          <w:lang w:val="it-IT"/>
        </w:rPr>
        <w:t xml:space="preserve"> </w:t>
      </w:r>
      <w:r w:rsidR="00342D72" w:rsidRPr="00FF6C01">
        <w:rPr>
          <w:rFonts w:ascii="Times New Roman" w:hAnsi="Times New Roman" w:cs="Times New Roman"/>
          <w:lang w:val="it-IT"/>
        </w:rPr>
        <w:t xml:space="preserve"> </w:t>
      </w:r>
      <w:r w:rsidR="00E1449C" w:rsidRPr="00FF6C01">
        <w:rPr>
          <w:rFonts w:ascii="Times New Roman" w:hAnsi="Times New Roman" w:cs="Times New Roman"/>
          <w:lang w:val="it-IT"/>
        </w:rPr>
        <w:t xml:space="preserve">E’la </w:t>
      </w:r>
      <w:r w:rsidR="00342D72" w:rsidRPr="00FF6C01">
        <w:rPr>
          <w:rFonts w:ascii="Times New Roman" w:hAnsi="Times New Roman" w:cs="Times New Roman"/>
          <w:lang w:val="it-IT"/>
        </w:rPr>
        <w:t xml:space="preserve">vita che germina, </w:t>
      </w:r>
      <w:r w:rsidR="00E1449C" w:rsidRPr="00FF6C01">
        <w:rPr>
          <w:rFonts w:ascii="Times New Roman" w:hAnsi="Times New Roman" w:cs="Times New Roman"/>
          <w:lang w:val="it-IT"/>
        </w:rPr>
        <w:t xml:space="preserve">il </w:t>
      </w:r>
      <w:r w:rsidR="00342D72" w:rsidRPr="00FF6C01">
        <w:rPr>
          <w:rFonts w:ascii="Times New Roman" w:hAnsi="Times New Roman" w:cs="Times New Roman"/>
          <w:lang w:val="it-IT"/>
        </w:rPr>
        <w:t>masso che rotola via dal</w:t>
      </w:r>
      <w:r w:rsidR="00342D72" w:rsidRPr="00FF6C01">
        <w:rPr>
          <w:rFonts w:ascii="Times New Roman" w:hAnsi="Times New Roman" w:cs="Times New Roman"/>
          <w:lang w:val="it-IT"/>
        </w:rPr>
        <w:softHyphen/>
        <w:t xml:space="preserve">l'imboccatura del cuore. </w:t>
      </w:r>
      <w:r w:rsidR="00E1449C" w:rsidRPr="00FF6C01">
        <w:rPr>
          <w:rFonts w:ascii="Times New Roman" w:hAnsi="Times New Roman" w:cs="Times New Roman"/>
          <w:lang w:val="it-IT"/>
        </w:rPr>
        <w:t>E’ la strada</w:t>
      </w:r>
      <w:r w:rsidR="00342D72" w:rsidRPr="00FF6C01">
        <w:rPr>
          <w:rFonts w:ascii="Times New Roman" w:hAnsi="Times New Roman" w:cs="Times New Roman"/>
          <w:lang w:val="it-IT"/>
        </w:rPr>
        <w:t xml:space="preserve"> strada della </w:t>
      </w:r>
      <w:r w:rsidR="00E1449C" w:rsidRPr="00FF6C01">
        <w:rPr>
          <w:rFonts w:ascii="Times New Roman" w:hAnsi="Times New Roman" w:cs="Times New Roman"/>
          <w:lang w:val="it-IT"/>
        </w:rPr>
        <w:t>P</w:t>
      </w:r>
      <w:r w:rsidR="00342D72" w:rsidRPr="00FF6C01">
        <w:rPr>
          <w:rFonts w:ascii="Times New Roman" w:hAnsi="Times New Roman" w:cs="Times New Roman"/>
          <w:lang w:val="it-IT"/>
        </w:rPr>
        <w:t>a</w:t>
      </w:r>
      <w:r w:rsidR="00342D72" w:rsidRPr="00FF6C01">
        <w:rPr>
          <w:rFonts w:ascii="Times New Roman" w:hAnsi="Times New Roman" w:cs="Times New Roman"/>
          <w:lang w:val="it-IT"/>
        </w:rPr>
        <w:softHyphen/>
        <w:t xml:space="preserve">squa, </w:t>
      </w:r>
      <w:r w:rsidR="00E1449C" w:rsidRPr="00FF6C01">
        <w:rPr>
          <w:rFonts w:ascii="Times New Roman" w:hAnsi="Times New Roman" w:cs="Times New Roman"/>
          <w:lang w:val="it-IT"/>
        </w:rPr>
        <w:t xml:space="preserve">che è </w:t>
      </w:r>
      <w:r w:rsidR="00342D72" w:rsidRPr="00FF6C01">
        <w:rPr>
          <w:rFonts w:ascii="Times New Roman" w:hAnsi="Times New Roman" w:cs="Times New Roman"/>
          <w:lang w:val="it-IT"/>
        </w:rPr>
        <w:t>la festa dei ma</w:t>
      </w:r>
      <w:r w:rsidR="00342D72" w:rsidRPr="00FF6C01">
        <w:rPr>
          <w:rFonts w:ascii="Times New Roman" w:hAnsi="Times New Roman" w:cs="Times New Roman"/>
          <w:lang w:val="it-IT"/>
        </w:rPr>
        <w:softHyphen/>
        <w:t xml:space="preserve">cigni rotolanti via, adesso, dalla bocca dell'anima. </w:t>
      </w:r>
      <w:r w:rsidR="00E1449C" w:rsidRPr="00FF6C01">
        <w:rPr>
          <w:rFonts w:ascii="Times New Roman" w:hAnsi="Times New Roman" w:cs="Times New Roman"/>
          <w:lang w:val="it-IT"/>
        </w:rPr>
        <w:t>E’ la festa dell’alba nuova, che dona energia e slancio alla nostra vita, ci fa crescere e camminare superando egoism, chiusure e indifferenze.  Non perdiamo questo dono e cogliamo la bellezza e la gioia dell’incontro.</w:t>
      </w:r>
    </w:p>
    <w:sectPr w:rsidR="00AB03EE" w:rsidRPr="00FF6C01" w:rsidSect="005D70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9D0"/>
    <w:multiLevelType w:val="hybridMultilevel"/>
    <w:tmpl w:val="B08089DE"/>
    <w:lvl w:ilvl="0" w:tplc="865032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1E3E67"/>
    <w:multiLevelType w:val="multilevel"/>
    <w:tmpl w:val="558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41996"/>
    <w:multiLevelType w:val="hybridMultilevel"/>
    <w:tmpl w:val="BAA6E4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8E2C2D"/>
    <w:multiLevelType w:val="hybridMultilevel"/>
    <w:tmpl w:val="D910B5D6"/>
    <w:lvl w:ilvl="0" w:tplc="7E9470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273C30"/>
    <w:multiLevelType w:val="hybridMultilevel"/>
    <w:tmpl w:val="5B287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272FCE"/>
    <w:multiLevelType w:val="hybridMultilevel"/>
    <w:tmpl w:val="82DE0D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hyphenationZone w:val="283"/>
  <w:characterSpacingControl w:val="doNotCompress"/>
  <w:compat/>
  <w:rsids>
    <w:rsidRoot w:val="00AA6C6F"/>
    <w:rsid w:val="00117A75"/>
    <w:rsid w:val="0022711B"/>
    <w:rsid w:val="00342D72"/>
    <w:rsid w:val="00422C63"/>
    <w:rsid w:val="004640F8"/>
    <w:rsid w:val="0066250C"/>
    <w:rsid w:val="00790DC5"/>
    <w:rsid w:val="00870BCA"/>
    <w:rsid w:val="00943EBD"/>
    <w:rsid w:val="00AA08A7"/>
    <w:rsid w:val="00AA6C6F"/>
    <w:rsid w:val="00AB03EE"/>
    <w:rsid w:val="00B470F9"/>
    <w:rsid w:val="00BB2228"/>
    <w:rsid w:val="00D15435"/>
    <w:rsid w:val="00E1449C"/>
    <w:rsid w:val="00F67379"/>
    <w:rsid w:val="00FF6C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A75"/>
    <w:pPr>
      <w:spacing w:after="0" w:line="240" w:lineRule="auto"/>
      <w:ind w:firstLine="360"/>
    </w:pPr>
    <w:rPr>
      <w:rFonts w:eastAsiaTheme="minorEastAsia"/>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7A75"/>
    <w:pPr>
      <w:ind w:left="720"/>
      <w:contextualSpacing/>
    </w:pPr>
  </w:style>
  <w:style w:type="paragraph" w:customStyle="1" w:styleId="commentotesto">
    <w:name w:val="commento_testo"/>
    <w:basedOn w:val="Normale"/>
    <w:rsid w:val="00342D72"/>
    <w:pPr>
      <w:spacing w:before="100" w:beforeAutospacing="1" w:after="100" w:afterAutospacing="1"/>
      <w:ind w:firstLine="0"/>
    </w:pPr>
    <w:rPr>
      <w:rFonts w:ascii="Times New Roman" w:eastAsia="Times New Roman" w:hAnsi="Times New Roman" w:cs="Times New Roman"/>
      <w:sz w:val="24"/>
      <w:szCs w:val="24"/>
      <w:lang w:val="it-IT" w:eastAsia="it-IT" w:bidi="ar-SA"/>
    </w:rPr>
  </w:style>
  <w:style w:type="character" w:styleId="Enfasigrassetto">
    <w:name w:val="Strong"/>
    <w:basedOn w:val="Carpredefinitoparagrafo"/>
    <w:qFormat/>
    <w:rsid w:val="004640F8"/>
    <w:rPr>
      <w:b/>
      <w:bCs/>
    </w:rPr>
  </w:style>
  <w:style w:type="character" w:styleId="Enfasicorsivo">
    <w:name w:val="Emphasis"/>
    <w:basedOn w:val="Carpredefinitoparagrafo"/>
    <w:uiPriority w:val="20"/>
    <w:qFormat/>
    <w:rsid w:val="00790DC5"/>
    <w:rPr>
      <w:i/>
      <w:iCs/>
    </w:rPr>
  </w:style>
  <w:style w:type="paragraph" w:styleId="NormaleWeb">
    <w:name w:val="Normal (Web)"/>
    <w:basedOn w:val="Normale"/>
    <w:uiPriority w:val="99"/>
    <w:semiHidden/>
    <w:unhideWhenUsed/>
    <w:rsid w:val="00F67379"/>
    <w:pPr>
      <w:spacing w:before="100" w:beforeAutospacing="1" w:after="100" w:afterAutospacing="1"/>
      <w:ind w:firstLine="0"/>
    </w:pPr>
    <w:rPr>
      <w:rFonts w:ascii="Times New Roman" w:eastAsia="Times New Roman" w:hAnsi="Times New Roman" w:cs="Times New Roman"/>
      <w:sz w:val="24"/>
      <w:szCs w:val="24"/>
      <w:lang w:val="it-IT" w:eastAsia="it-IT" w:bidi="ar-SA"/>
    </w:rPr>
  </w:style>
  <w:style w:type="paragraph" w:styleId="PreformattatoHTML">
    <w:name w:val="HTML Preformatted"/>
    <w:basedOn w:val="Normale"/>
    <w:link w:val="PreformattatoHTMLCarattere"/>
    <w:uiPriority w:val="99"/>
    <w:unhideWhenUsed/>
    <w:rsid w:val="00F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it-IT" w:eastAsia="it-IT" w:bidi="he-IL"/>
    </w:rPr>
  </w:style>
  <w:style w:type="character" w:customStyle="1" w:styleId="PreformattatoHTMLCarattere">
    <w:name w:val="Preformattato HTML Carattere"/>
    <w:basedOn w:val="Carpredefinitoparagrafo"/>
    <w:link w:val="PreformattatoHTML"/>
    <w:uiPriority w:val="99"/>
    <w:rsid w:val="00FF6C01"/>
    <w:rPr>
      <w:rFonts w:ascii="Courier New" w:eastAsia="Times New Roman" w:hAnsi="Courier New" w:cs="Courier New"/>
      <w:sz w:val="20"/>
      <w:szCs w:val="20"/>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A75"/>
    <w:pPr>
      <w:spacing w:after="0" w:line="240" w:lineRule="auto"/>
      <w:ind w:firstLine="360"/>
    </w:pPr>
    <w:rPr>
      <w:rFonts w:eastAsiaTheme="minorEastAsia"/>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7A75"/>
    <w:pPr>
      <w:ind w:left="720"/>
      <w:contextualSpacing/>
    </w:pPr>
  </w:style>
  <w:style w:type="paragraph" w:customStyle="1" w:styleId="commentotesto">
    <w:name w:val="commento_testo"/>
    <w:basedOn w:val="Normale"/>
    <w:rsid w:val="00342D72"/>
    <w:pPr>
      <w:spacing w:before="100" w:beforeAutospacing="1" w:after="100" w:afterAutospacing="1"/>
      <w:ind w:firstLine="0"/>
    </w:pPr>
    <w:rPr>
      <w:rFonts w:ascii="Times New Roman" w:eastAsia="Times New Roman" w:hAnsi="Times New Roman" w:cs="Times New Roman"/>
      <w:sz w:val="24"/>
      <w:szCs w:val="24"/>
      <w:lang w:val="it-IT" w:eastAsia="it-IT" w:bidi="ar-SA"/>
    </w:rPr>
  </w:style>
  <w:style w:type="character" w:styleId="Enfasigrassetto">
    <w:name w:val="Strong"/>
    <w:basedOn w:val="Carpredefinitoparagrafo"/>
    <w:qFormat/>
    <w:rsid w:val="004640F8"/>
    <w:rPr>
      <w:b/>
      <w:bCs/>
    </w:rPr>
  </w:style>
  <w:style w:type="character" w:styleId="Enfasicorsivo">
    <w:name w:val="Emphasis"/>
    <w:basedOn w:val="Carpredefinitoparagrafo"/>
    <w:uiPriority w:val="20"/>
    <w:qFormat/>
    <w:rsid w:val="00790DC5"/>
    <w:rPr>
      <w:i/>
      <w:iCs/>
    </w:rPr>
  </w:style>
  <w:style w:type="paragraph" w:styleId="NormaleWeb">
    <w:name w:val="Normal (Web)"/>
    <w:basedOn w:val="Normale"/>
    <w:uiPriority w:val="99"/>
    <w:semiHidden/>
    <w:unhideWhenUsed/>
    <w:rsid w:val="00F67379"/>
    <w:pPr>
      <w:spacing w:before="100" w:beforeAutospacing="1" w:after="100" w:afterAutospacing="1"/>
      <w:ind w:firstLine="0"/>
    </w:pPr>
    <w:rPr>
      <w:rFonts w:ascii="Times New Roman" w:eastAsia="Times New Roman" w:hAnsi="Times New Roman"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346295335">
      <w:bodyDiv w:val="1"/>
      <w:marLeft w:val="0"/>
      <w:marRight w:val="0"/>
      <w:marTop w:val="0"/>
      <w:marBottom w:val="0"/>
      <w:divBdr>
        <w:top w:val="none" w:sz="0" w:space="0" w:color="auto"/>
        <w:left w:val="none" w:sz="0" w:space="0" w:color="auto"/>
        <w:bottom w:val="none" w:sz="0" w:space="0" w:color="auto"/>
        <w:right w:val="none" w:sz="0" w:space="0" w:color="auto"/>
      </w:divBdr>
      <w:divsChild>
        <w:div w:id="779689099">
          <w:marLeft w:val="0"/>
          <w:marRight w:val="0"/>
          <w:marTop w:val="0"/>
          <w:marBottom w:val="0"/>
          <w:divBdr>
            <w:top w:val="none" w:sz="0" w:space="0" w:color="auto"/>
            <w:left w:val="none" w:sz="0" w:space="0" w:color="auto"/>
            <w:bottom w:val="none" w:sz="0" w:space="0" w:color="auto"/>
            <w:right w:val="none" w:sz="0" w:space="0" w:color="auto"/>
          </w:divBdr>
          <w:divsChild>
            <w:div w:id="19387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8232">
      <w:bodyDiv w:val="1"/>
      <w:marLeft w:val="0"/>
      <w:marRight w:val="0"/>
      <w:marTop w:val="0"/>
      <w:marBottom w:val="0"/>
      <w:divBdr>
        <w:top w:val="none" w:sz="0" w:space="0" w:color="auto"/>
        <w:left w:val="none" w:sz="0" w:space="0" w:color="auto"/>
        <w:bottom w:val="none" w:sz="0" w:space="0" w:color="auto"/>
        <w:right w:val="none" w:sz="0" w:space="0" w:color="auto"/>
      </w:divBdr>
      <w:divsChild>
        <w:div w:id="1478187497">
          <w:marLeft w:val="0"/>
          <w:marRight w:val="0"/>
          <w:marTop w:val="0"/>
          <w:marBottom w:val="0"/>
          <w:divBdr>
            <w:top w:val="none" w:sz="0" w:space="0" w:color="auto"/>
            <w:left w:val="none" w:sz="0" w:space="0" w:color="auto"/>
            <w:bottom w:val="none" w:sz="0" w:space="0" w:color="auto"/>
            <w:right w:val="none" w:sz="0" w:space="0" w:color="auto"/>
          </w:divBdr>
        </w:div>
      </w:divsChild>
    </w:div>
    <w:div w:id="1637177830">
      <w:bodyDiv w:val="1"/>
      <w:marLeft w:val="0"/>
      <w:marRight w:val="0"/>
      <w:marTop w:val="0"/>
      <w:marBottom w:val="0"/>
      <w:divBdr>
        <w:top w:val="none" w:sz="0" w:space="0" w:color="auto"/>
        <w:left w:val="none" w:sz="0" w:space="0" w:color="auto"/>
        <w:bottom w:val="none" w:sz="0" w:space="0" w:color="auto"/>
        <w:right w:val="none" w:sz="0" w:space="0" w:color="auto"/>
      </w:divBdr>
      <w:divsChild>
        <w:div w:id="485557641">
          <w:marLeft w:val="-225"/>
          <w:marRight w:val="-225"/>
          <w:marTop w:val="0"/>
          <w:marBottom w:val="0"/>
          <w:divBdr>
            <w:top w:val="none" w:sz="0" w:space="0" w:color="auto"/>
            <w:left w:val="none" w:sz="0" w:space="0" w:color="auto"/>
            <w:bottom w:val="none" w:sz="0" w:space="0" w:color="auto"/>
            <w:right w:val="none" w:sz="0" w:space="0" w:color="auto"/>
          </w:divBdr>
        </w:div>
      </w:divsChild>
    </w:div>
    <w:div w:id="1769111061">
      <w:bodyDiv w:val="1"/>
      <w:marLeft w:val="0"/>
      <w:marRight w:val="0"/>
      <w:marTop w:val="0"/>
      <w:marBottom w:val="0"/>
      <w:divBdr>
        <w:top w:val="none" w:sz="0" w:space="0" w:color="auto"/>
        <w:left w:val="none" w:sz="0" w:space="0" w:color="auto"/>
        <w:bottom w:val="none" w:sz="0" w:space="0" w:color="auto"/>
        <w:right w:val="none" w:sz="0" w:space="0" w:color="auto"/>
      </w:divBdr>
      <w:divsChild>
        <w:div w:id="1545218731">
          <w:marLeft w:val="-225"/>
          <w:marRight w:val="-225"/>
          <w:marTop w:val="0"/>
          <w:marBottom w:val="0"/>
          <w:divBdr>
            <w:top w:val="none" w:sz="0" w:space="0" w:color="auto"/>
            <w:left w:val="none" w:sz="0" w:space="0" w:color="auto"/>
            <w:bottom w:val="none" w:sz="0" w:space="0" w:color="auto"/>
            <w:right w:val="none" w:sz="0" w:space="0" w:color="auto"/>
          </w:divBdr>
        </w:div>
      </w:divsChild>
    </w:div>
    <w:div w:id="20102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6092</Words>
  <Characters>34727</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smcd</cp:lastModifiedBy>
  <cp:revision>4</cp:revision>
  <dcterms:created xsi:type="dcterms:W3CDTF">2022-02-14T10:35:00Z</dcterms:created>
  <dcterms:modified xsi:type="dcterms:W3CDTF">2022-02-14T10:38:00Z</dcterms:modified>
</cp:coreProperties>
</file>